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DD67AA" w:rsidR="008010AA" w:rsidP="008010AA" w:rsidRDefault="00B23E18" w14:paraId="4EEE3B4B" w14:textId="2151829F">
      <w:pPr>
        <w:pStyle w:val="BodyText"/>
      </w:pPr>
      <w:bookmarkStart w:name="_Hlk124594767" w:id="0"/>
      <w:bookmarkEnd w:id="0"/>
      <w:r>
        <w:rPr>
          <w:noProof/>
        </w:rPr>
        <w:drawing>
          <wp:anchor distT="0" distB="0" distL="114300" distR="114300" simplePos="0" relativeHeight="251719168" behindDoc="1" locked="0" layoutInCell="1" allowOverlap="1" wp14:anchorId="4F0CCB6D" wp14:editId="76343A33">
            <wp:simplePos x="0" y="0"/>
            <wp:positionH relativeFrom="column">
              <wp:posOffset>1786890</wp:posOffset>
            </wp:positionH>
            <wp:positionV relativeFrom="paragraph">
              <wp:posOffset>-319405</wp:posOffset>
            </wp:positionV>
            <wp:extent cx="2400300" cy="2562225"/>
            <wp:effectExtent l="0" t="0" r="0" b="9525"/>
            <wp:wrapTight wrapText="bothSides">
              <wp:wrapPolygon edited="0">
                <wp:start x="0" y="0"/>
                <wp:lineTo x="0" y="21520"/>
                <wp:lineTo x="21429" y="21520"/>
                <wp:lineTo x="21429" y="0"/>
                <wp:lineTo x="0" y="0"/>
              </wp:wrapPolygon>
            </wp:wrapTight>
            <wp:docPr id="6" name="Picture 6" descr="Policies - Henham &amp; Ug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licies - Henham &amp; Ugl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2562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DD67AA" w:rsidR="008010AA" w:rsidP="008010AA" w:rsidRDefault="008010AA" w14:paraId="24657BD2" w14:textId="77777777">
      <w:pPr>
        <w:pStyle w:val="BodyText"/>
      </w:pPr>
    </w:p>
    <w:p w:rsidRPr="00DD67AA" w:rsidR="008010AA" w:rsidP="008010AA" w:rsidRDefault="008010AA" w14:paraId="644BFD61" w14:textId="77777777">
      <w:pPr>
        <w:pStyle w:val="BodyText"/>
      </w:pPr>
    </w:p>
    <w:p w:rsidRPr="00DD67AA" w:rsidR="008010AA" w:rsidP="008010AA" w:rsidRDefault="008010AA" w14:paraId="52446720" w14:textId="77777777">
      <w:pPr>
        <w:pStyle w:val="BodyText"/>
      </w:pPr>
    </w:p>
    <w:p w:rsidRPr="00DD67AA" w:rsidR="008010AA" w:rsidP="008010AA" w:rsidRDefault="008010AA" w14:paraId="25351E41" w14:textId="77777777">
      <w:pPr>
        <w:pStyle w:val="BodyText"/>
      </w:pPr>
    </w:p>
    <w:p w:rsidRPr="00DD67AA" w:rsidR="008010AA" w:rsidP="008010AA" w:rsidRDefault="008010AA" w14:paraId="59442B39" w14:textId="77777777">
      <w:pPr>
        <w:pStyle w:val="BodyText"/>
        <w:ind w:left="0"/>
      </w:pPr>
    </w:p>
    <w:p w:rsidR="00C372C8" w:rsidP="008010AA" w:rsidRDefault="00C372C8" w14:paraId="4BC2EF4D" w14:textId="77777777">
      <w:pPr>
        <w:pStyle w:val="Title"/>
        <w:spacing w:before="277" w:line="259" w:lineRule="auto"/>
        <w:rPr>
          <w:color w:val="001F5F"/>
        </w:rPr>
      </w:pPr>
    </w:p>
    <w:p w:rsidR="00C372C8" w:rsidP="008010AA" w:rsidRDefault="00C372C8" w14:paraId="4AB8EA09" w14:textId="25D38D30">
      <w:pPr>
        <w:pStyle w:val="Title"/>
        <w:spacing w:before="277" w:line="259" w:lineRule="auto"/>
        <w:rPr>
          <w:color w:val="001F5F"/>
        </w:rPr>
      </w:pPr>
    </w:p>
    <w:p w:rsidR="00B23E18" w:rsidP="008010AA" w:rsidRDefault="00B23E18" w14:paraId="29A0B9B9" w14:textId="77777777">
      <w:pPr>
        <w:pStyle w:val="Title"/>
        <w:spacing w:before="277" w:line="259" w:lineRule="auto"/>
        <w:rPr>
          <w:color w:val="001F5F"/>
        </w:rPr>
      </w:pPr>
    </w:p>
    <w:p w:rsidRPr="00CD1C92" w:rsidR="008010AA" w:rsidP="008010AA" w:rsidRDefault="008010AA" w14:paraId="273B123C" w14:textId="106340C8">
      <w:pPr>
        <w:pStyle w:val="Title"/>
        <w:spacing w:before="277" w:line="259" w:lineRule="auto"/>
      </w:pPr>
      <w:r w:rsidRPr="00CD1C92">
        <w:rPr>
          <w:color w:val="001F5F"/>
        </w:rPr>
        <w:t>Henham</w:t>
      </w:r>
      <w:r w:rsidRPr="00CD1C92">
        <w:rPr>
          <w:color w:val="001F5F"/>
          <w:spacing w:val="-8"/>
        </w:rPr>
        <w:t xml:space="preserve"> </w:t>
      </w:r>
      <w:r w:rsidRPr="00CD1C92">
        <w:rPr>
          <w:color w:val="001F5F"/>
        </w:rPr>
        <w:t>and</w:t>
      </w:r>
      <w:r w:rsidRPr="00CD1C92">
        <w:rPr>
          <w:color w:val="001F5F"/>
          <w:spacing w:val="-10"/>
        </w:rPr>
        <w:t xml:space="preserve"> </w:t>
      </w:r>
      <w:r w:rsidRPr="00CD1C92">
        <w:rPr>
          <w:color w:val="001F5F"/>
        </w:rPr>
        <w:t>Ugley</w:t>
      </w:r>
      <w:r w:rsidRPr="00CD1C92">
        <w:rPr>
          <w:color w:val="001F5F"/>
          <w:spacing w:val="-9"/>
        </w:rPr>
        <w:t xml:space="preserve"> </w:t>
      </w:r>
      <w:r w:rsidRPr="00CD1C92">
        <w:rPr>
          <w:color w:val="001F5F"/>
        </w:rPr>
        <w:t>Primary</w:t>
      </w:r>
      <w:r w:rsidRPr="00CD1C92">
        <w:rPr>
          <w:color w:val="001F5F"/>
          <w:spacing w:val="-9"/>
        </w:rPr>
        <w:t xml:space="preserve"> </w:t>
      </w:r>
      <w:r w:rsidRPr="00CD1C92">
        <w:rPr>
          <w:color w:val="001F5F"/>
        </w:rPr>
        <w:t>and Nursery School</w:t>
      </w:r>
    </w:p>
    <w:p w:rsidRPr="00CD1C92" w:rsidR="008010AA" w:rsidP="008010AA" w:rsidRDefault="008010AA" w14:paraId="20374A30" w14:textId="77777777">
      <w:pPr>
        <w:pStyle w:val="BodyText"/>
        <w:spacing w:before="10"/>
        <w:rPr>
          <w:b/>
          <w:sz w:val="40"/>
          <w:szCs w:val="40"/>
        </w:rPr>
      </w:pPr>
    </w:p>
    <w:p w:rsidR="008010AA" w:rsidP="00F71E98" w:rsidRDefault="008010AA" w14:paraId="0425C45F" w14:textId="1665F96C">
      <w:pPr>
        <w:pStyle w:val="Title"/>
        <w:pBdr>
          <w:top w:val="single" w:color="17365D" w:themeColor="text2" w:themeShade="BF" w:sz="12" w:space="1"/>
          <w:left w:val="single" w:color="17365D" w:themeColor="text2" w:themeShade="BF" w:sz="12" w:space="4"/>
          <w:bottom w:val="single" w:color="17365D" w:themeColor="text2" w:themeShade="BF" w:sz="12" w:space="1"/>
          <w:right w:val="single" w:color="17365D" w:themeColor="text2" w:themeShade="BF" w:sz="12" w:space="4"/>
        </w:pBdr>
        <w:spacing w:line="264" w:lineRule="auto"/>
        <w:ind w:left="461" w:right="384"/>
        <w:rPr>
          <w:color w:val="001F5F"/>
        </w:rPr>
      </w:pPr>
      <w:r w:rsidRPr="00CD1C92">
        <w:rPr>
          <w:color w:val="001F5F"/>
        </w:rPr>
        <w:t>Special</w:t>
      </w:r>
      <w:r w:rsidRPr="00CD1C92">
        <w:rPr>
          <w:color w:val="001F5F"/>
          <w:spacing w:val="-12"/>
        </w:rPr>
        <w:t xml:space="preserve"> </w:t>
      </w:r>
      <w:r w:rsidRPr="00CD1C92">
        <w:rPr>
          <w:color w:val="001F5F"/>
        </w:rPr>
        <w:t>Educational</w:t>
      </w:r>
      <w:r w:rsidRPr="00CD1C92">
        <w:rPr>
          <w:color w:val="001F5F"/>
          <w:spacing w:val="-12"/>
        </w:rPr>
        <w:t xml:space="preserve"> </w:t>
      </w:r>
      <w:r w:rsidRPr="00CD1C92">
        <w:rPr>
          <w:color w:val="001F5F"/>
        </w:rPr>
        <w:t>Needs</w:t>
      </w:r>
      <w:r w:rsidRPr="00CD1C92">
        <w:rPr>
          <w:color w:val="001F5F"/>
          <w:spacing w:val="-12"/>
        </w:rPr>
        <w:t xml:space="preserve"> </w:t>
      </w:r>
      <w:r w:rsidRPr="00CD1C92">
        <w:rPr>
          <w:color w:val="001F5F"/>
        </w:rPr>
        <w:t>and Disabilities (SEND) Policy</w:t>
      </w:r>
      <w:r w:rsidR="00C84261">
        <w:rPr>
          <w:color w:val="001F5F"/>
        </w:rPr>
        <w:t xml:space="preserve"> and Information Report</w:t>
      </w:r>
    </w:p>
    <w:p w:rsidRPr="00CD1C92" w:rsidR="00C84261" w:rsidP="008010AA" w:rsidRDefault="00C84261" w14:paraId="6791465A" w14:textId="77777777">
      <w:pPr>
        <w:pStyle w:val="Title"/>
        <w:spacing w:line="264" w:lineRule="auto"/>
        <w:ind w:left="461" w:right="384"/>
      </w:pPr>
    </w:p>
    <w:p w:rsidRPr="00DD67AA" w:rsidR="008010AA" w:rsidP="00C84261" w:rsidRDefault="008010AA" w14:paraId="50946C51" w14:textId="77777777">
      <w:pPr>
        <w:pStyle w:val="BodyText"/>
        <w:ind w:left="0"/>
        <w:rPr>
          <w:b/>
        </w:rPr>
      </w:pPr>
    </w:p>
    <w:p w:rsidRPr="00DD67AA" w:rsidR="008010AA" w:rsidP="008010AA" w:rsidRDefault="008010AA" w14:paraId="690C4746" w14:textId="77777777">
      <w:pPr>
        <w:pStyle w:val="BodyText"/>
        <w:spacing w:before="1"/>
        <w:rPr>
          <w:b/>
        </w:rPr>
      </w:pPr>
    </w:p>
    <w:tbl>
      <w:tblPr>
        <w:tblW w:w="0" w:type="auto"/>
        <w:tblInd w:w="8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251"/>
        <w:gridCol w:w="4255"/>
      </w:tblGrid>
      <w:tr w:rsidRPr="003C21DD" w:rsidR="008010AA" w:rsidTr="0E13622E" w14:paraId="3BF20FD9" w14:textId="77777777">
        <w:trPr>
          <w:trHeight w:val="398"/>
        </w:trPr>
        <w:tc>
          <w:tcPr>
            <w:tcW w:w="4251" w:type="dxa"/>
            <w:tcMar/>
          </w:tcPr>
          <w:p w:rsidRPr="003C21DD" w:rsidR="008010AA" w:rsidP="00D56797" w:rsidRDefault="008010AA" w14:paraId="17173F32" w14:textId="77777777">
            <w:pPr>
              <w:pStyle w:val="TableParagraph"/>
              <w:spacing w:before="62"/>
              <w:ind w:left="122"/>
              <w:jc w:val="center"/>
              <w:rPr>
                <w:b/>
                <w:sz w:val="24"/>
                <w:szCs w:val="24"/>
              </w:rPr>
            </w:pPr>
            <w:r w:rsidRPr="003C21DD">
              <w:rPr>
                <w:b/>
                <w:color w:val="001F5F"/>
                <w:sz w:val="24"/>
                <w:szCs w:val="24"/>
              </w:rPr>
              <w:t>Date</w:t>
            </w:r>
            <w:r w:rsidRPr="003C21DD">
              <w:rPr>
                <w:b/>
                <w:color w:val="001F5F"/>
                <w:spacing w:val="-3"/>
                <w:sz w:val="24"/>
                <w:szCs w:val="24"/>
              </w:rPr>
              <w:t xml:space="preserve"> </w:t>
            </w:r>
            <w:r w:rsidRPr="003C21DD">
              <w:rPr>
                <w:b/>
                <w:color w:val="001F5F"/>
                <w:sz w:val="24"/>
                <w:szCs w:val="24"/>
              </w:rPr>
              <w:t>of</w:t>
            </w:r>
            <w:r w:rsidRPr="003C21DD">
              <w:rPr>
                <w:b/>
                <w:color w:val="001F5F"/>
                <w:spacing w:val="-2"/>
                <w:sz w:val="24"/>
                <w:szCs w:val="24"/>
              </w:rPr>
              <w:t xml:space="preserve"> Policy</w:t>
            </w:r>
          </w:p>
        </w:tc>
        <w:tc>
          <w:tcPr>
            <w:tcW w:w="4255" w:type="dxa"/>
            <w:tcMar/>
          </w:tcPr>
          <w:p w:rsidRPr="00913777" w:rsidR="008010AA" w:rsidP="0E13622E" w:rsidRDefault="00913777" w14:paraId="71E010D1" w14:textId="6CD4CE62">
            <w:pPr>
              <w:pStyle w:val="TableParagraph"/>
              <w:spacing w:before="62"/>
              <w:jc w:val="center"/>
              <w:rPr>
                <w:b w:val="1"/>
                <w:bCs w:val="1"/>
                <w:color w:val="1F497D" w:themeColor="text2"/>
                <w:sz w:val="24"/>
                <w:szCs w:val="24"/>
              </w:rPr>
            </w:pPr>
            <w:r w:rsidRPr="0E13622E" w:rsidR="4F94F93A">
              <w:rPr>
                <w:b w:val="1"/>
                <w:bCs w:val="1"/>
                <w:color w:val="1F497D" w:themeColor="text2" w:themeTint="FF" w:themeShade="FF"/>
                <w:sz w:val="24"/>
                <w:szCs w:val="24"/>
              </w:rPr>
              <w:t>September</w:t>
            </w:r>
            <w:r w:rsidRPr="0E13622E" w:rsidR="00913777">
              <w:rPr>
                <w:b w:val="1"/>
                <w:bCs w:val="1"/>
                <w:color w:val="1F497D" w:themeColor="text2" w:themeTint="FF" w:themeShade="FF"/>
                <w:sz w:val="24"/>
                <w:szCs w:val="24"/>
              </w:rPr>
              <w:t xml:space="preserve"> 2024</w:t>
            </w:r>
          </w:p>
        </w:tc>
      </w:tr>
      <w:tr w:rsidRPr="003C21DD" w:rsidR="008010AA" w:rsidTr="0E13622E" w14:paraId="234EA6AA" w14:textId="77777777">
        <w:trPr>
          <w:trHeight w:val="402"/>
        </w:trPr>
        <w:tc>
          <w:tcPr>
            <w:tcW w:w="4251" w:type="dxa"/>
            <w:tcMar/>
          </w:tcPr>
          <w:p w:rsidRPr="003C21DD" w:rsidR="008010AA" w:rsidP="00D56797" w:rsidRDefault="008010AA" w14:paraId="5056BD4A" w14:textId="77777777">
            <w:pPr>
              <w:pStyle w:val="TableParagraph"/>
              <w:ind w:left="122"/>
              <w:jc w:val="center"/>
              <w:rPr>
                <w:b/>
                <w:sz w:val="24"/>
                <w:szCs w:val="24"/>
              </w:rPr>
            </w:pPr>
            <w:r w:rsidRPr="003C21DD">
              <w:rPr>
                <w:b/>
                <w:color w:val="001F5F"/>
                <w:sz w:val="24"/>
                <w:szCs w:val="24"/>
              </w:rPr>
              <w:t>Review</w:t>
            </w:r>
            <w:r w:rsidRPr="003C21DD">
              <w:rPr>
                <w:b/>
                <w:color w:val="001F5F"/>
                <w:spacing w:val="-4"/>
                <w:sz w:val="24"/>
                <w:szCs w:val="24"/>
              </w:rPr>
              <w:t xml:space="preserve"> Date</w:t>
            </w:r>
          </w:p>
        </w:tc>
        <w:tc>
          <w:tcPr>
            <w:tcW w:w="4255" w:type="dxa"/>
            <w:tcMar/>
          </w:tcPr>
          <w:p w:rsidRPr="00913777" w:rsidR="008010AA" w:rsidP="0E13622E" w:rsidRDefault="00913777" w14:paraId="2AA8A856" w14:textId="400F6C6C">
            <w:pPr>
              <w:pStyle w:val="TableParagraph"/>
              <w:jc w:val="center"/>
              <w:rPr>
                <w:b w:val="1"/>
                <w:bCs w:val="1"/>
                <w:color w:val="1F497D" w:themeColor="text2"/>
                <w:sz w:val="24"/>
                <w:szCs w:val="24"/>
              </w:rPr>
            </w:pPr>
            <w:r w:rsidRPr="0E13622E" w:rsidR="00913777">
              <w:rPr>
                <w:b w:val="1"/>
                <w:bCs w:val="1"/>
                <w:color w:val="1F497D" w:themeColor="text2" w:themeTint="FF" w:themeShade="FF"/>
                <w:sz w:val="24"/>
                <w:szCs w:val="24"/>
              </w:rPr>
              <w:t>September 202</w:t>
            </w:r>
            <w:r w:rsidRPr="0E13622E" w:rsidR="1917A183">
              <w:rPr>
                <w:b w:val="1"/>
                <w:bCs w:val="1"/>
                <w:color w:val="1F497D" w:themeColor="text2" w:themeTint="FF" w:themeShade="FF"/>
                <w:sz w:val="24"/>
                <w:szCs w:val="24"/>
              </w:rPr>
              <w:t>5</w:t>
            </w:r>
          </w:p>
        </w:tc>
      </w:tr>
    </w:tbl>
    <w:p w:rsidRPr="003C21DD" w:rsidR="008010AA" w:rsidP="008010AA" w:rsidRDefault="008010AA" w14:paraId="1B5C7CCF" w14:textId="77777777">
      <w:pPr>
        <w:pStyle w:val="BodyText"/>
        <w:rPr>
          <w:b/>
        </w:rPr>
      </w:pPr>
    </w:p>
    <w:p w:rsidRPr="003C21DD" w:rsidR="008010AA" w:rsidRDefault="008010AA" w14:paraId="41F437AD" w14:textId="77777777">
      <w:pPr>
        <w:pStyle w:val="Title"/>
        <w:spacing w:before="69"/>
        <w:rPr>
          <w:color w:val="6F2F9F"/>
        </w:rPr>
      </w:pPr>
    </w:p>
    <w:tbl>
      <w:tblPr>
        <w:tblW w:w="0" w:type="auto"/>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253"/>
        <w:gridCol w:w="4394"/>
      </w:tblGrid>
      <w:tr w:rsidRPr="003C21DD" w:rsidR="00D56797" w:rsidTr="001D6C5E" w14:paraId="3D4731A8" w14:textId="77777777">
        <w:trPr>
          <w:trHeight w:val="1252"/>
        </w:trPr>
        <w:tc>
          <w:tcPr>
            <w:tcW w:w="4253" w:type="dxa"/>
          </w:tcPr>
          <w:p w:rsidRPr="003C21DD" w:rsidR="00D56797" w:rsidP="00D56797" w:rsidRDefault="00D56797" w14:paraId="2A938489" w14:textId="77777777">
            <w:pPr>
              <w:pStyle w:val="TableParagraph"/>
              <w:spacing w:before="3"/>
              <w:ind w:left="0"/>
              <w:jc w:val="center"/>
              <w:rPr>
                <w:b/>
                <w:bCs/>
                <w:color w:val="002060"/>
                <w:sz w:val="24"/>
                <w:szCs w:val="24"/>
              </w:rPr>
            </w:pPr>
          </w:p>
          <w:p w:rsidRPr="003C21DD" w:rsidR="00D56797" w:rsidP="00D56797" w:rsidRDefault="00D56797" w14:paraId="60F6CA7F" w14:textId="4BC39E0F">
            <w:pPr>
              <w:pStyle w:val="TableParagraph"/>
              <w:spacing w:before="3"/>
              <w:jc w:val="center"/>
              <w:rPr>
                <w:b/>
                <w:bCs/>
                <w:color w:val="002060"/>
                <w:sz w:val="24"/>
                <w:szCs w:val="24"/>
              </w:rPr>
            </w:pPr>
            <w:r w:rsidRPr="003C21DD">
              <w:rPr>
                <w:b/>
                <w:bCs/>
                <w:color w:val="002060"/>
                <w:sz w:val="24"/>
                <w:szCs w:val="24"/>
              </w:rPr>
              <w:t>Headteacher’s</w:t>
            </w:r>
            <w:r w:rsidRPr="003C21DD">
              <w:rPr>
                <w:b/>
                <w:bCs/>
                <w:color w:val="002060"/>
                <w:spacing w:val="-24"/>
                <w:sz w:val="24"/>
                <w:szCs w:val="24"/>
              </w:rPr>
              <w:t xml:space="preserve"> </w:t>
            </w:r>
            <w:r w:rsidRPr="003C21DD">
              <w:rPr>
                <w:b/>
                <w:bCs/>
                <w:color w:val="002060"/>
                <w:spacing w:val="-2"/>
                <w:sz w:val="24"/>
                <w:szCs w:val="24"/>
              </w:rPr>
              <w:t>signature</w:t>
            </w:r>
          </w:p>
        </w:tc>
        <w:tc>
          <w:tcPr>
            <w:tcW w:w="4394" w:type="dxa"/>
          </w:tcPr>
          <w:p w:rsidRPr="003C21DD" w:rsidR="00D56797" w:rsidP="00D56797" w:rsidRDefault="00D56797" w14:paraId="76C34BFD" w14:textId="7F70E273">
            <w:pPr>
              <w:pStyle w:val="TableParagraph"/>
              <w:spacing w:line="392" w:lineRule="exact"/>
              <w:ind w:left="0"/>
              <w:jc w:val="center"/>
              <w:rPr>
                <w:b/>
                <w:bCs/>
                <w:color w:val="002060"/>
                <w:sz w:val="24"/>
                <w:szCs w:val="24"/>
              </w:rPr>
            </w:pPr>
            <w:r w:rsidRPr="003C21DD">
              <w:rPr>
                <w:b/>
                <w:bCs/>
                <w:color w:val="002060"/>
                <w:sz w:val="24"/>
                <w:szCs w:val="24"/>
              </w:rPr>
              <w:t>Signed</w:t>
            </w:r>
            <w:r w:rsidRPr="003C21DD">
              <w:rPr>
                <w:b/>
                <w:bCs/>
                <w:color w:val="002060"/>
                <w:spacing w:val="-25"/>
                <w:sz w:val="24"/>
                <w:szCs w:val="24"/>
              </w:rPr>
              <w:t xml:space="preserve"> </w:t>
            </w:r>
            <w:r w:rsidRPr="003C21DD">
              <w:rPr>
                <w:b/>
                <w:bCs/>
                <w:color w:val="002060"/>
                <w:sz w:val="24"/>
                <w:szCs w:val="24"/>
              </w:rPr>
              <w:t>copy</w:t>
            </w:r>
            <w:r w:rsidRPr="003C21DD">
              <w:rPr>
                <w:b/>
                <w:bCs/>
                <w:color w:val="002060"/>
                <w:spacing w:val="-26"/>
                <w:sz w:val="24"/>
                <w:szCs w:val="24"/>
              </w:rPr>
              <w:t xml:space="preserve"> </w:t>
            </w:r>
            <w:r w:rsidRPr="003C21DD">
              <w:rPr>
                <w:b/>
                <w:bCs/>
                <w:color w:val="002060"/>
                <w:sz w:val="24"/>
                <w:szCs w:val="24"/>
              </w:rPr>
              <w:t>on</w:t>
            </w:r>
            <w:r w:rsidRPr="003C21DD">
              <w:rPr>
                <w:b/>
                <w:bCs/>
                <w:color w:val="002060"/>
                <w:spacing w:val="-26"/>
                <w:sz w:val="24"/>
                <w:szCs w:val="24"/>
              </w:rPr>
              <w:t xml:space="preserve"> </w:t>
            </w:r>
            <w:r w:rsidRPr="003C21DD">
              <w:rPr>
                <w:b/>
                <w:bCs/>
                <w:color w:val="002060"/>
                <w:sz w:val="24"/>
                <w:szCs w:val="24"/>
              </w:rPr>
              <w:t>file</w:t>
            </w:r>
            <w:r w:rsidRPr="003C21DD">
              <w:rPr>
                <w:b/>
                <w:bCs/>
                <w:color w:val="002060"/>
                <w:spacing w:val="-25"/>
                <w:sz w:val="24"/>
                <w:szCs w:val="24"/>
              </w:rPr>
              <w:t xml:space="preserve"> </w:t>
            </w:r>
            <w:r w:rsidRPr="003C21DD">
              <w:rPr>
                <w:b/>
                <w:bCs/>
                <w:color w:val="002060"/>
                <w:sz w:val="24"/>
                <w:szCs w:val="24"/>
              </w:rPr>
              <w:t>in</w:t>
            </w:r>
            <w:r w:rsidRPr="003C21DD">
              <w:rPr>
                <w:b/>
                <w:bCs/>
                <w:color w:val="002060"/>
                <w:spacing w:val="-25"/>
                <w:sz w:val="24"/>
                <w:szCs w:val="24"/>
              </w:rPr>
              <w:t xml:space="preserve"> </w:t>
            </w:r>
            <w:r w:rsidRPr="003C21DD">
              <w:rPr>
                <w:b/>
                <w:bCs/>
                <w:color w:val="002060"/>
                <w:sz w:val="24"/>
                <w:szCs w:val="24"/>
              </w:rPr>
              <w:t>HT</w:t>
            </w:r>
            <w:r w:rsidRPr="003C21DD">
              <w:rPr>
                <w:b/>
                <w:bCs/>
                <w:color w:val="002060"/>
                <w:spacing w:val="-26"/>
                <w:sz w:val="24"/>
                <w:szCs w:val="24"/>
              </w:rPr>
              <w:t xml:space="preserve"> </w:t>
            </w:r>
            <w:r w:rsidRPr="003C21DD">
              <w:rPr>
                <w:b/>
                <w:bCs/>
                <w:color w:val="002060"/>
                <w:spacing w:val="-2"/>
                <w:sz w:val="24"/>
                <w:szCs w:val="24"/>
              </w:rPr>
              <w:t>office</w:t>
            </w:r>
          </w:p>
        </w:tc>
      </w:tr>
      <w:tr w:rsidRPr="003C21DD" w:rsidR="00D56797" w:rsidTr="001D6C5E" w14:paraId="2A03C2A5" w14:textId="77777777">
        <w:trPr>
          <w:trHeight w:val="1255"/>
        </w:trPr>
        <w:tc>
          <w:tcPr>
            <w:tcW w:w="4253" w:type="dxa"/>
          </w:tcPr>
          <w:p w:rsidRPr="003C21DD" w:rsidR="00D56797" w:rsidP="00D56797" w:rsidRDefault="00D56797" w14:paraId="550F450C" w14:textId="1AB5F94E">
            <w:pPr>
              <w:pStyle w:val="TableParagraph"/>
              <w:spacing w:before="4"/>
              <w:jc w:val="center"/>
              <w:rPr>
                <w:b/>
                <w:bCs/>
                <w:color w:val="002060"/>
                <w:sz w:val="24"/>
                <w:szCs w:val="24"/>
              </w:rPr>
            </w:pPr>
            <w:r w:rsidRPr="003C21DD">
              <w:rPr>
                <w:b/>
                <w:bCs/>
                <w:color w:val="002060"/>
                <w:sz w:val="24"/>
                <w:szCs w:val="24"/>
              </w:rPr>
              <w:t>Chair</w:t>
            </w:r>
            <w:r w:rsidRPr="003C21DD">
              <w:rPr>
                <w:b/>
                <w:bCs/>
                <w:color w:val="002060"/>
                <w:spacing w:val="-6"/>
                <w:sz w:val="24"/>
                <w:szCs w:val="24"/>
              </w:rPr>
              <w:t xml:space="preserve"> </w:t>
            </w:r>
            <w:r w:rsidRPr="003C21DD">
              <w:rPr>
                <w:b/>
                <w:bCs/>
                <w:color w:val="002060"/>
                <w:sz w:val="24"/>
                <w:szCs w:val="24"/>
              </w:rPr>
              <w:t>of</w:t>
            </w:r>
            <w:r w:rsidRPr="003C21DD">
              <w:rPr>
                <w:b/>
                <w:bCs/>
                <w:color w:val="002060"/>
                <w:spacing w:val="-8"/>
                <w:sz w:val="24"/>
                <w:szCs w:val="24"/>
              </w:rPr>
              <w:t xml:space="preserve"> </w:t>
            </w:r>
            <w:r w:rsidRPr="003C21DD">
              <w:rPr>
                <w:b/>
                <w:bCs/>
                <w:color w:val="002060"/>
                <w:spacing w:val="-2"/>
                <w:sz w:val="24"/>
                <w:szCs w:val="24"/>
              </w:rPr>
              <w:t>Governors’</w:t>
            </w:r>
            <w:r w:rsidRPr="003C21DD" w:rsidR="0064375C">
              <w:rPr>
                <w:b/>
                <w:bCs/>
                <w:color w:val="002060"/>
                <w:spacing w:val="-2"/>
                <w:sz w:val="24"/>
                <w:szCs w:val="24"/>
              </w:rPr>
              <w:t xml:space="preserve"> </w:t>
            </w:r>
            <w:r w:rsidRPr="003C21DD">
              <w:rPr>
                <w:b/>
                <w:bCs/>
                <w:color w:val="002060"/>
                <w:spacing w:val="-2"/>
                <w:sz w:val="24"/>
                <w:szCs w:val="24"/>
              </w:rPr>
              <w:t>signature</w:t>
            </w:r>
          </w:p>
        </w:tc>
        <w:tc>
          <w:tcPr>
            <w:tcW w:w="4394" w:type="dxa"/>
          </w:tcPr>
          <w:p w:rsidRPr="003C21DD" w:rsidR="00D56797" w:rsidP="00D56797" w:rsidRDefault="00D56797" w14:paraId="45D8D22C" w14:textId="77777777">
            <w:pPr>
              <w:pStyle w:val="TableParagraph"/>
              <w:spacing w:line="393" w:lineRule="exact"/>
              <w:jc w:val="center"/>
              <w:rPr>
                <w:b/>
                <w:bCs/>
                <w:color w:val="002060"/>
                <w:sz w:val="24"/>
                <w:szCs w:val="24"/>
              </w:rPr>
            </w:pPr>
            <w:r w:rsidRPr="003C21DD">
              <w:rPr>
                <w:b/>
                <w:bCs/>
                <w:color w:val="002060"/>
                <w:sz w:val="24"/>
                <w:szCs w:val="24"/>
              </w:rPr>
              <w:t>Signed</w:t>
            </w:r>
            <w:r w:rsidRPr="003C21DD">
              <w:rPr>
                <w:b/>
                <w:bCs/>
                <w:color w:val="002060"/>
                <w:spacing w:val="-25"/>
                <w:sz w:val="24"/>
                <w:szCs w:val="24"/>
              </w:rPr>
              <w:t xml:space="preserve"> </w:t>
            </w:r>
            <w:r w:rsidRPr="003C21DD">
              <w:rPr>
                <w:b/>
                <w:bCs/>
                <w:color w:val="002060"/>
                <w:sz w:val="24"/>
                <w:szCs w:val="24"/>
              </w:rPr>
              <w:t>copy</w:t>
            </w:r>
            <w:r w:rsidRPr="003C21DD">
              <w:rPr>
                <w:b/>
                <w:bCs/>
                <w:color w:val="002060"/>
                <w:spacing w:val="-26"/>
                <w:sz w:val="24"/>
                <w:szCs w:val="24"/>
              </w:rPr>
              <w:t xml:space="preserve"> </w:t>
            </w:r>
            <w:r w:rsidRPr="003C21DD">
              <w:rPr>
                <w:b/>
                <w:bCs/>
                <w:color w:val="002060"/>
                <w:sz w:val="24"/>
                <w:szCs w:val="24"/>
              </w:rPr>
              <w:t>on</w:t>
            </w:r>
            <w:r w:rsidRPr="003C21DD">
              <w:rPr>
                <w:b/>
                <w:bCs/>
                <w:color w:val="002060"/>
                <w:spacing w:val="-26"/>
                <w:sz w:val="24"/>
                <w:szCs w:val="24"/>
              </w:rPr>
              <w:t xml:space="preserve"> </w:t>
            </w:r>
            <w:r w:rsidRPr="003C21DD">
              <w:rPr>
                <w:b/>
                <w:bCs/>
                <w:color w:val="002060"/>
                <w:sz w:val="24"/>
                <w:szCs w:val="24"/>
              </w:rPr>
              <w:t>file</w:t>
            </w:r>
            <w:r w:rsidRPr="003C21DD">
              <w:rPr>
                <w:b/>
                <w:bCs/>
                <w:color w:val="002060"/>
                <w:spacing w:val="-25"/>
                <w:sz w:val="24"/>
                <w:szCs w:val="24"/>
              </w:rPr>
              <w:t xml:space="preserve"> </w:t>
            </w:r>
            <w:r w:rsidRPr="003C21DD">
              <w:rPr>
                <w:b/>
                <w:bCs/>
                <w:color w:val="002060"/>
                <w:sz w:val="24"/>
                <w:szCs w:val="24"/>
              </w:rPr>
              <w:t>in</w:t>
            </w:r>
            <w:r w:rsidRPr="003C21DD">
              <w:rPr>
                <w:b/>
                <w:bCs/>
                <w:color w:val="002060"/>
                <w:spacing w:val="-25"/>
                <w:sz w:val="24"/>
                <w:szCs w:val="24"/>
              </w:rPr>
              <w:t xml:space="preserve"> </w:t>
            </w:r>
            <w:r w:rsidRPr="003C21DD">
              <w:rPr>
                <w:b/>
                <w:bCs/>
                <w:color w:val="002060"/>
                <w:sz w:val="24"/>
                <w:szCs w:val="24"/>
              </w:rPr>
              <w:t>HT</w:t>
            </w:r>
            <w:r w:rsidRPr="003C21DD">
              <w:rPr>
                <w:b/>
                <w:bCs/>
                <w:color w:val="002060"/>
                <w:spacing w:val="-26"/>
                <w:sz w:val="24"/>
                <w:szCs w:val="24"/>
              </w:rPr>
              <w:t xml:space="preserve"> </w:t>
            </w:r>
            <w:r w:rsidRPr="003C21DD">
              <w:rPr>
                <w:b/>
                <w:bCs/>
                <w:color w:val="002060"/>
                <w:spacing w:val="-2"/>
                <w:sz w:val="24"/>
                <w:szCs w:val="24"/>
              </w:rPr>
              <w:t>office</w:t>
            </w:r>
          </w:p>
        </w:tc>
      </w:tr>
    </w:tbl>
    <w:p w:rsidR="008010AA" w:rsidRDefault="008010AA" w14:paraId="57B93195" w14:textId="77777777">
      <w:pPr>
        <w:pStyle w:val="Title"/>
        <w:spacing w:before="69"/>
        <w:rPr>
          <w:color w:val="6F2F9F"/>
        </w:rPr>
      </w:pPr>
    </w:p>
    <w:p w:rsidR="008010AA" w:rsidRDefault="008010AA" w14:paraId="5ADF4F5F" w14:textId="77777777">
      <w:pPr>
        <w:pStyle w:val="Title"/>
        <w:spacing w:before="69"/>
        <w:rPr>
          <w:color w:val="6F2F9F"/>
        </w:rPr>
      </w:pPr>
    </w:p>
    <w:p w:rsidR="008010AA" w:rsidRDefault="008010AA" w14:paraId="252761F7" w14:textId="77777777">
      <w:pPr>
        <w:pStyle w:val="Title"/>
        <w:spacing w:before="69"/>
        <w:rPr>
          <w:color w:val="6F2F9F"/>
        </w:rPr>
      </w:pPr>
    </w:p>
    <w:p w:rsidR="008010AA" w:rsidRDefault="008010AA" w14:paraId="005127D2" w14:textId="77777777">
      <w:pPr>
        <w:pStyle w:val="Title"/>
        <w:spacing w:before="69"/>
        <w:rPr>
          <w:color w:val="6F2F9F"/>
        </w:rPr>
      </w:pPr>
    </w:p>
    <w:p w:rsidR="008010AA" w:rsidRDefault="008010AA" w14:paraId="48A20B54" w14:textId="77777777">
      <w:pPr>
        <w:pStyle w:val="Title"/>
        <w:spacing w:before="69"/>
        <w:rPr>
          <w:color w:val="6F2F9F"/>
        </w:rPr>
      </w:pPr>
    </w:p>
    <w:p w:rsidR="00A31906" w:rsidRDefault="00A31906" w14:paraId="5E87C970" w14:textId="77777777">
      <w:pPr>
        <w:rPr>
          <w:rFonts w:ascii="Times New Roman"/>
          <w:sz w:val="28"/>
        </w:rPr>
        <w:sectPr w:rsidR="00A31906" w:rsidSect="00656750">
          <w:footerReference w:type="default" r:id="rId12"/>
          <w:type w:val="continuous"/>
          <w:pgSz w:w="11900" w:h="16850" w:orient="portrait"/>
          <w:pgMar w:top="1702" w:right="1040" w:bottom="780" w:left="1020" w:header="0" w:footer="590" w:gutter="0"/>
          <w:pgBorders w:display="firstPage" w:offsetFrom="page">
            <w:top w:val="single" w:color="1F497D" w:themeColor="text2" w:sz="12" w:space="24"/>
            <w:left w:val="single" w:color="1F497D" w:themeColor="text2" w:sz="12" w:space="24"/>
            <w:bottom w:val="single" w:color="1F497D" w:themeColor="text2" w:sz="12" w:space="24"/>
            <w:right w:val="single" w:color="1F497D" w:themeColor="text2" w:sz="12" w:space="24"/>
          </w:pgBorders>
          <w:pgNumType w:start="1"/>
          <w:cols w:space="720"/>
        </w:sectPr>
      </w:pPr>
    </w:p>
    <w:p w:rsidR="00A31906" w:rsidRDefault="00A42A54" w14:paraId="5E87C971" w14:textId="77777777">
      <w:pPr>
        <w:spacing w:before="78"/>
        <w:ind w:left="112"/>
        <w:rPr>
          <w:b/>
          <w:sz w:val="28"/>
        </w:rPr>
      </w:pPr>
      <w:r>
        <w:rPr>
          <w:b/>
          <w:spacing w:val="-2"/>
          <w:sz w:val="28"/>
        </w:rPr>
        <w:t>Contents</w:t>
      </w:r>
    </w:p>
    <w:sdt>
      <w:sdtPr>
        <w:id w:val="-362293110"/>
        <w:docPartObj>
          <w:docPartGallery w:val="Table of Contents"/>
          <w:docPartUnique/>
        </w:docPartObj>
      </w:sdtPr>
      <w:sdtEndPr/>
      <w:sdtContent>
        <w:p w:rsidRPr="00C84261" w:rsidR="00A31906" w:rsidRDefault="00913777" w14:paraId="5E87C972" w14:textId="77777777">
          <w:pPr>
            <w:pStyle w:val="TOC1"/>
            <w:numPr>
              <w:ilvl w:val="0"/>
              <w:numId w:val="6"/>
            </w:numPr>
            <w:tabs>
              <w:tab w:val="left" w:pos="360"/>
              <w:tab w:val="right" w:leader="dot" w:pos="9453"/>
            </w:tabs>
            <w:spacing w:before="123"/>
            <w:rPr>
              <w:sz w:val="20"/>
              <w:szCs w:val="20"/>
            </w:rPr>
          </w:pPr>
          <w:hyperlink w:history="1" w:anchor="_TOC_250006">
            <w:r w:rsidRPr="00C84261" w:rsidR="00A42A54">
              <w:rPr>
                <w:spacing w:val="-4"/>
                <w:sz w:val="20"/>
                <w:szCs w:val="20"/>
              </w:rPr>
              <w:t>Aims</w:t>
            </w:r>
            <w:r w:rsidRPr="00C84261" w:rsidR="00A42A54">
              <w:rPr>
                <w:sz w:val="20"/>
                <w:szCs w:val="20"/>
              </w:rPr>
              <w:tab/>
            </w:r>
            <w:r w:rsidRPr="00C84261" w:rsidR="00A42A54">
              <w:rPr>
                <w:spacing w:val="-10"/>
                <w:sz w:val="20"/>
                <w:szCs w:val="20"/>
              </w:rPr>
              <w:t>2</w:t>
            </w:r>
          </w:hyperlink>
        </w:p>
        <w:p w:rsidRPr="00C84261" w:rsidR="00A31906" w:rsidRDefault="00913777" w14:paraId="5E87C973" w14:textId="77777777">
          <w:pPr>
            <w:pStyle w:val="TOC1"/>
            <w:numPr>
              <w:ilvl w:val="0"/>
              <w:numId w:val="6"/>
            </w:numPr>
            <w:tabs>
              <w:tab w:val="left" w:pos="360"/>
              <w:tab w:val="right" w:leader="dot" w:pos="9453"/>
            </w:tabs>
            <w:rPr>
              <w:sz w:val="20"/>
              <w:szCs w:val="20"/>
            </w:rPr>
          </w:pPr>
          <w:hyperlink w:history="1" w:anchor="_TOC_250005">
            <w:r w:rsidRPr="00C84261" w:rsidR="00A42A54">
              <w:rPr>
                <w:sz w:val="20"/>
                <w:szCs w:val="20"/>
              </w:rPr>
              <w:t>Legislation</w:t>
            </w:r>
            <w:r w:rsidRPr="00C84261" w:rsidR="00A42A54">
              <w:rPr>
                <w:spacing w:val="-7"/>
                <w:sz w:val="20"/>
                <w:szCs w:val="20"/>
              </w:rPr>
              <w:t xml:space="preserve"> </w:t>
            </w:r>
            <w:r w:rsidRPr="00C84261" w:rsidR="00A42A54">
              <w:rPr>
                <w:sz w:val="20"/>
                <w:szCs w:val="20"/>
              </w:rPr>
              <w:t>and</w:t>
            </w:r>
            <w:r w:rsidRPr="00C84261" w:rsidR="00A42A54">
              <w:rPr>
                <w:spacing w:val="-10"/>
                <w:sz w:val="20"/>
                <w:szCs w:val="20"/>
              </w:rPr>
              <w:t xml:space="preserve"> </w:t>
            </w:r>
            <w:r w:rsidRPr="00C84261" w:rsidR="00A42A54">
              <w:rPr>
                <w:spacing w:val="-2"/>
                <w:sz w:val="20"/>
                <w:szCs w:val="20"/>
              </w:rPr>
              <w:t>guidance</w:t>
            </w:r>
            <w:r w:rsidRPr="00C84261" w:rsidR="00A42A54">
              <w:rPr>
                <w:sz w:val="20"/>
                <w:szCs w:val="20"/>
              </w:rPr>
              <w:tab/>
            </w:r>
            <w:r w:rsidRPr="00C84261" w:rsidR="00A42A54">
              <w:rPr>
                <w:spacing w:val="-10"/>
                <w:sz w:val="20"/>
                <w:szCs w:val="20"/>
              </w:rPr>
              <w:t>3</w:t>
            </w:r>
          </w:hyperlink>
        </w:p>
        <w:p w:rsidRPr="00C84261" w:rsidR="00A31906" w:rsidRDefault="00913777" w14:paraId="5E87C974" w14:textId="77777777">
          <w:pPr>
            <w:pStyle w:val="TOC1"/>
            <w:numPr>
              <w:ilvl w:val="0"/>
              <w:numId w:val="6"/>
            </w:numPr>
            <w:tabs>
              <w:tab w:val="left" w:pos="360"/>
              <w:tab w:val="right" w:leader="dot" w:pos="9453"/>
            </w:tabs>
            <w:rPr>
              <w:sz w:val="20"/>
              <w:szCs w:val="20"/>
            </w:rPr>
          </w:pPr>
          <w:hyperlink w:history="1" w:anchor="_TOC_250004">
            <w:r w:rsidRPr="00C84261" w:rsidR="00A42A54">
              <w:rPr>
                <w:spacing w:val="-2"/>
                <w:sz w:val="20"/>
                <w:szCs w:val="20"/>
              </w:rPr>
              <w:t>Definitions</w:t>
            </w:r>
            <w:r w:rsidRPr="00C84261" w:rsidR="00A42A54">
              <w:rPr>
                <w:sz w:val="20"/>
                <w:szCs w:val="20"/>
              </w:rPr>
              <w:tab/>
            </w:r>
            <w:r w:rsidRPr="00C84261" w:rsidR="00A42A54">
              <w:rPr>
                <w:spacing w:val="-10"/>
                <w:sz w:val="20"/>
                <w:szCs w:val="20"/>
              </w:rPr>
              <w:t>3</w:t>
            </w:r>
          </w:hyperlink>
        </w:p>
        <w:p w:rsidRPr="00C84261" w:rsidR="00A31906" w:rsidRDefault="00913777" w14:paraId="5E87C975" w14:textId="77777777">
          <w:pPr>
            <w:pStyle w:val="TOC1"/>
            <w:numPr>
              <w:ilvl w:val="0"/>
              <w:numId w:val="6"/>
            </w:numPr>
            <w:tabs>
              <w:tab w:val="left" w:pos="360"/>
              <w:tab w:val="right" w:leader="dot" w:pos="9453"/>
            </w:tabs>
            <w:spacing w:before="122"/>
            <w:rPr>
              <w:sz w:val="20"/>
              <w:szCs w:val="20"/>
            </w:rPr>
          </w:pPr>
          <w:hyperlink w:history="1" w:anchor="_TOC_250003">
            <w:r w:rsidRPr="00C84261" w:rsidR="00A42A54">
              <w:rPr>
                <w:sz w:val="20"/>
                <w:szCs w:val="20"/>
              </w:rPr>
              <w:t>Roles</w:t>
            </w:r>
            <w:r w:rsidRPr="00C84261" w:rsidR="00A42A54">
              <w:rPr>
                <w:spacing w:val="-5"/>
                <w:sz w:val="20"/>
                <w:szCs w:val="20"/>
              </w:rPr>
              <w:t xml:space="preserve"> </w:t>
            </w:r>
            <w:r w:rsidRPr="00C84261" w:rsidR="00A42A54">
              <w:rPr>
                <w:sz w:val="20"/>
                <w:szCs w:val="20"/>
              </w:rPr>
              <w:t>and</w:t>
            </w:r>
            <w:r w:rsidRPr="00C84261" w:rsidR="00A42A54">
              <w:rPr>
                <w:spacing w:val="-5"/>
                <w:sz w:val="20"/>
                <w:szCs w:val="20"/>
              </w:rPr>
              <w:t xml:space="preserve"> </w:t>
            </w:r>
            <w:r w:rsidRPr="00C84261" w:rsidR="00A42A54">
              <w:rPr>
                <w:spacing w:val="-2"/>
                <w:sz w:val="20"/>
                <w:szCs w:val="20"/>
              </w:rPr>
              <w:t>responsibilities</w:t>
            </w:r>
            <w:r w:rsidRPr="00C84261" w:rsidR="00A42A54">
              <w:rPr>
                <w:sz w:val="20"/>
                <w:szCs w:val="20"/>
              </w:rPr>
              <w:tab/>
            </w:r>
            <w:r w:rsidRPr="00C84261" w:rsidR="00A42A54">
              <w:rPr>
                <w:spacing w:val="-10"/>
                <w:sz w:val="20"/>
                <w:szCs w:val="20"/>
              </w:rPr>
              <w:t>4</w:t>
            </w:r>
          </w:hyperlink>
        </w:p>
        <w:p w:rsidRPr="00C84261" w:rsidR="00A31906" w:rsidRDefault="00913777" w14:paraId="5E87C976" w14:textId="77777777">
          <w:pPr>
            <w:pStyle w:val="TOC1"/>
            <w:numPr>
              <w:ilvl w:val="0"/>
              <w:numId w:val="6"/>
            </w:numPr>
            <w:tabs>
              <w:tab w:val="left" w:pos="360"/>
              <w:tab w:val="right" w:leader="dot" w:pos="9453"/>
            </w:tabs>
            <w:rPr>
              <w:sz w:val="20"/>
              <w:szCs w:val="20"/>
            </w:rPr>
          </w:pPr>
          <w:hyperlink w:history="1" w:anchor="_TOC_250002">
            <w:r w:rsidRPr="00C84261" w:rsidR="00A42A54">
              <w:rPr>
                <w:sz w:val="20"/>
                <w:szCs w:val="20"/>
              </w:rPr>
              <w:t>SEN</w:t>
            </w:r>
            <w:r w:rsidRPr="00C84261" w:rsidR="00A42A54">
              <w:rPr>
                <w:spacing w:val="-7"/>
                <w:sz w:val="20"/>
                <w:szCs w:val="20"/>
              </w:rPr>
              <w:t xml:space="preserve"> </w:t>
            </w:r>
            <w:r w:rsidRPr="00C84261" w:rsidR="00A42A54">
              <w:rPr>
                <w:sz w:val="20"/>
                <w:szCs w:val="20"/>
              </w:rPr>
              <w:t>information</w:t>
            </w:r>
            <w:r w:rsidRPr="00C84261" w:rsidR="00A42A54">
              <w:rPr>
                <w:spacing w:val="-8"/>
                <w:sz w:val="20"/>
                <w:szCs w:val="20"/>
              </w:rPr>
              <w:t xml:space="preserve"> </w:t>
            </w:r>
            <w:r w:rsidRPr="00C84261" w:rsidR="00A42A54">
              <w:rPr>
                <w:spacing w:val="-2"/>
                <w:sz w:val="20"/>
                <w:szCs w:val="20"/>
              </w:rPr>
              <w:t>report</w:t>
            </w:r>
            <w:r w:rsidRPr="00C84261" w:rsidR="00A42A54">
              <w:rPr>
                <w:sz w:val="20"/>
                <w:szCs w:val="20"/>
              </w:rPr>
              <w:tab/>
            </w:r>
            <w:r w:rsidRPr="00C84261" w:rsidR="00A42A54">
              <w:rPr>
                <w:spacing w:val="-10"/>
                <w:sz w:val="20"/>
                <w:szCs w:val="20"/>
              </w:rPr>
              <w:t>5</w:t>
            </w:r>
          </w:hyperlink>
        </w:p>
        <w:p w:rsidR="00A31906" w:rsidRDefault="00913777" w14:paraId="5E87C977" w14:textId="77777777">
          <w:pPr>
            <w:pStyle w:val="TOC1"/>
            <w:numPr>
              <w:ilvl w:val="0"/>
              <w:numId w:val="6"/>
            </w:numPr>
            <w:tabs>
              <w:tab w:val="left" w:pos="360"/>
              <w:tab w:val="right" w:leader="dot" w:pos="9453"/>
            </w:tabs>
            <w:spacing w:before="121"/>
          </w:pPr>
          <w:hyperlink w:history="1" w:anchor="_TOC_250001">
            <w:r w:rsidR="00A42A54">
              <w:t>Monitoring</w:t>
            </w:r>
            <w:r w:rsidR="00A42A54">
              <w:rPr>
                <w:spacing w:val="-12"/>
              </w:rPr>
              <w:t xml:space="preserve"> </w:t>
            </w:r>
            <w:r w:rsidR="00A42A54">
              <w:rPr>
                <w:spacing w:val="-2"/>
              </w:rPr>
              <w:t>arrangements</w:t>
            </w:r>
            <w:r w:rsidR="00A42A54">
              <w:tab/>
            </w:r>
            <w:r w:rsidR="00A42A54">
              <w:rPr>
                <w:spacing w:val="-5"/>
              </w:rPr>
              <w:t>10</w:t>
            </w:r>
          </w:hyperlink>
        </w:p>
        <w:p w:rsidR="00A31906" w:rsidRDefault="00913777" w14:paraId="5E87C978" w14:textId="63171D02">
          <w:pPr>
            <w:pStyle w:val="TOC1"/>
            <w:numPr>
              <w:ilvl w:val="0"/>
              <w:numId w:val="6"/>
            </w:numPr>
            <w:tabs>
              <w:tab w:val="left" w:pos="360"/>
              <w:tab w:val="right" w:leader="dot" w:pos="9453"/>
            </w:tabs>
          </w:pPr>
          <w:hyperlink w:history="1" w:anchor="_TOC_250000">
            <w:r w:rsidR="00A42A54">
              <w:t>Links</w:t>
            </w:r>
            <w:r w:rsidR="00A42A54">
              <w:rPr>
                <w:spacing w:val="-7"/>
              </w:rPr>
              <w:t xml:space="preserve"> </w:t>
            </w:r>
            <w:r w:rsidR="00A42A54">
              <w:t>with</w:t>
            </w:r>
            <w:r w:rsidR="00A42A54">
              <w:rPr>
                <w:spacing w:val="-4"/>
              </w:rPr>
              <w:t xml:space="preserve"> </w:t>
            </w:r>
            <w:r w:rsidR="00A42A54">
              <w:t>other</w:t>
            </w:r>
            <w:r w:rsidR="00A42A54">
              <w:rPr>
                <w:spacing w:val="-6"/>
              </w:rPr>
              <w:t xml:space="preserve"> </w:t>
            </w:r>
            <w:r w:rsidR="00A42A54">
              <w:t>polic</w:t>
            </w:r>
            <w:r w:rsidR="00A77385">
              <w:t>ies</w:t>
            </w:r>
            <w:r w:rsidR="00A42A54">
              <w:tab/>
            </w:r>
            <w:r w:rsidR="00A42A54">
              <w:rPr>
                <w:spacing w:val="-5"/>
              </w:rPr>
              <w:t>10</w:t>
            </w:r>
          </w:hyperlink>
        </w:p>
        <w:p w:rsidR="00A31906" w:rsidRDefault="00A42A54" w14:paraId="5E87C979" w14:textId="77777777">
          <w:pPr>
            <w:pStyle w:val="TOC1"/>
            <w:numPr>
              <w:ilvl w:val="0"/>
              <w:numId w:val="6"/>
            </w:numPr>
            <w:tabs>
              <w:tab w:val="left" w:pos="335"/>
              <w:tab w:val="right" w:leader="dot" w:pos="9465"/>
            </w:tabs>
            <w:ind w:left="334" w:hanging="223"/>
            <w:rPr>
              <w:sz w:val="20"/>
            </w:rPr>
          </w:pPr>
          <w:r>
            <w:rPr>
              <w:spacing w:val="-2"/>
            </w:rPr>
            <w:t>Appendix</w:t>
          </w:r>
          <w:r>
            <w:tab/>
          </w:r>
          <w:r>
            <w:rPr>
              <w:spacing w:val="-5"/>
            </w:rPr>
            <w:t>11</w:t>
          </w:r>
        </w:p>
      </w:sdtContent>
    </w:sdt>
    <w:p w:rsidR="00A31906" w:rsidRDefault="00A31906" w14:paraId="5E87C97C" w14:textId="77777777">
      <w:pPr>
        <w:pStyle w:val="BodyText"/>
        <w:ind w:left="0"/>
        <w:rPr>
          <w:b/>
          <w:sz w:val="22"/>
        </w:rPr>
      </w:pPr>
    </w:p>
    <w:p w:rsidR="00A31906" w:rsidRDefault="00A31906" w14:paraId="5E87C97D" w14:textId="77777777">
      <w:pPr>
        <w:pStyle w:val="BodyText"/>
        <w:spacing w:before="8"/>
        <w:ind w:left="0"/>
        <w:rPr>
          <w:b/>
          <w:sz w:val="19"/>
        </w:rPr>
      </w:pPr>
    </w:p>
    <w:p w:rsidR="00A31906" w:rsidP="00605010" w:rsidRDefault="00A42A54" w14:paraId="5E87C97E" w14:textId="77777777">
      <w:pPr>
        <w:pStyle w:val="Heading1"/>
        <w:numPr>
          <w:ilvl w:val="0"/>
          <w:numId w:val="5"/>
        </w:numPr>
        <w:tabs>
          <w:tab w:val="left" w:pos="430"/>
        </w:tabs>
        <w:spacing w:line="360" w:lineRule="auto"/>
        <w:ind w:hanging="318"/>
      </w:pPr>
      <w:bookmarkStart w:name="_TOC_250006" w:id="1"/>
      <w:bookmarkEnd w:id="1"/>
      <w:r>
        <w:rPr>
          <w:spacing w:val="-4"/>
        </w:rPr>
        <w:t>Aims</w:t>
      </w:r>
    </w:p>
    <w:p w:rsidR="00A31906" w:rsidP="00605010" w:rsidRDefault="00A42A54" w14:paraId="5E87C97F" w14:textId="77777777">
      <w:pPr>
        <w:pStyle w:val="BodyText"/>
        <w:spacing w:before="121" w:line="360" w:lineRule="auto"/>
        <w:ind w:left="112"/>
      </w:pPr>
      <w:r>
        <w:t>Our</w:t>
      </w:r>
      <w:r>
        <w:rPr>
          <w:spacing w:val="-8"/>
        </w:rPr>
        <w:t xml:space="preserve"> </w:t>
      </w:r>
      <w:r>
        <w:t>SEND</w:t>
      </w:r>
      <w:r>
        <w:rPr>
          <w:spacing w:val="-7"/>
        </w:rPr>
        <w:t xml:space="preserve"> </w:t>
      </w:r>
      <w:r>
        <w:t>policy</w:t>
      </w:r>
      <w:r>
        <w:rPr>
          <w:spacing w:val="-9"/>
        </w:rPr>
        <w:t xml:space="preserve"> </w:t>
      </w:r>
      <w:r>
        <w:t>and</w:t>
      </w:r>
      <w:r>
        <w:rPr>
          <w:spacing w:val="-6"/>
        </w:rPr>
        <w:t xml:space="preserve"> </w:t>
      </w:r>
      <w:r>
        <w:t>information</w:t>
      </w:r>
      <w:r>
        <w:rPr>
          <w:spacing w:val="-8"/>
        </w:rPr>
        <w:t xml:space="preserve"> </w:t>
      </w:r>
      <w:r>
        <w:t>report</w:t>
      </w:r>
      <w:r>
        <w:rPr>
          <w:spacing w:val="-3"/>
        </w:rPr>
        <w:t xml:space="preserve"> </w:t>
      </w:r>
      <w:r>
        <w:t>aims</w:t>
      </w:r>
      <w:r>
        <w:rPr>
          <w:spacing w:val="-6"/>
        </w:rPr>
        <w:t xml:space="preserve"> </w:t>
      </w:r>
      <w:r>
        <w:rPr>
          <w:spacing w:val="-5"/>
        </w:rPr>
        <w:t>to:</w:t>
      </w:r>
    </w:p>
    <w:p w:rsidR="00A31906" w:rsidP="00605010" w:rsidRDefault="00A42A54" w14:paraId="5E87C980" w14:textId="77777777">
      <w:pPr>
        <w:pStyle w:val="ListParagraph"/>
        <w:numPr>
          <w:ilvl w:val="0"/>
          <w:numId w:val="2"/>
        </w:numPr>
        <w:tabs>
          <w:tab w:val="left" w:pos="833"/>
          <w:tab w:val="left" w:pos="834"/>
        </w:tabs>
        <w:spacing w:before="125" w:line="360" w:lineRule="auto"/>
        <w:ind w:right="100"/>
        <w:rPr>
          <w:sz w:val="20"/>
        </w:rPr>
      </w:pPr>
      <w:r>
        <w:rPr>
          <w:sz w:val="20"/>
        </w:rPr>
        <w:t>Set</w:t>
      </w:r>
      <w:r>
        <w:rPr>
          <w:spacing w:val="-2"/>
          <w:sz w:val="20"/>
        </w:rPr>
        <w:t xml:space="preserve"> </w:t>
      </w:r>
      <w:r>
        <w:rPr>
          <w:sz w:val="20"/>
        </w:rPr>
        <w:t>out</w:t>
      </w:r>
      <w:r>
        <w:rPr>
          <w:spacing w:val="-2"/>
          <w:sz w:val="20"/>
        </w:rPr>
        <w:t xml:space="preserve"> </w:t>
      </w:r>
      <w:r>
        <w:rPr>
          <w:sz w:val="20"/>
        </w:rPr>
        <w:t>how</w:t>
      </w:r>
      <w:r>
        <w:rPr>
          <w:spacing w:val="-4"/>
          <w:sz w:val="20"/>
        </w:rPr>
        <w:t xml:space="preserve"> </w:t>
      </w:r>
      <w:r>
        <w:rPr>
          <w:sz w:val="20"/>
        </w:rPr>
        <w:t>our</w:t>
      </w:r>
      <w:r>
        <w:rPr>
          <w:spacing w:val="-3"/>
          <w:sz w:val="20"/>
        </w:rPr>
        <w:t xml:space="preserve"> </w:t>
      </w:r>
      <w:r>
        <w:rPr>
          <w:sz w:val="20"/>
        </w:rPr>
        <w:t>school</w:t>
      </w:r>
      <w:r>
        <w:rPr>
          <w:spacing w:val="-3"/>
          <w:sz w:val="20"/>
        </w:rPr>
        <w:t xml:space="preserve"> </w:t>
      </w:r>
      <w:r>
        <w:rPr>
          <w:sz w:val="20"/>
        </w:rPr>
        <w:t>will</w:t>
      </w:r>
      <w:r>
        <w:rPr>
          <w:spacing w:val="-3"/>
          <w:sz w:val="20"/>
        </w:rPr>
        <w:t xml:space="preserve"> </w:t>
      </w:r>
      <w:r>
        <w:rPr>
          <w:sz w:val="20"/>
        </w:rPr>
        <w:t>support</w:t>
      </w:r>
      <w:r>
        <w:rPr>
          <w:spacing w:val="-4"/>
          <w:sz w:val="20"/>
        </w:rPr>
        <w:t xml:space="preserve"> </w:t>
      </w:r>
      <w:r>
        <w:rPr>
          <w:sz w:val="20"/>
        </w:rPr>
        <w:t>and</w:t>
      </w:r>
      <w:r>
        <w:rPr>
          <w:spacing w:val="-5"/>
          <w:sz w:val="20"/>
        </w:rPr>
        <w:t xml:space="preserve"> </w:t>
      </w:r>
      <w:r>
        <w:rPr>
          <w:sz w:val="20"/>
        </w:rPr>
        <w:t>make</w:t>
      </w:r>
      <w:r>
        <w:rPr>
          <w:spacing w:val="-4"/>
          <w:sz w:val="20"/>
        </w:rPr>
        <w:t xml:space="preserve"> </w:t>
      </w:r>
      <w:r>
        <w:rPr>
          <w:sz w:val="20"/>
        </w:rPr>
        <w:t>provision</w:t>
      </w:r>
      <w:r>
        <w:rPr>
          <w:spacing w:val="-4"/>
          <w:sz w:val="20"/>
        </w:rPr>
        <w:t xml:space="preserve"> </w:t>
      </w:r>
      <w:r>
        <w:rPr>
          <w:sz w:val="20"/>
        </w:rPr>
        <w:t>for</w:t>
      </w:r>
      <w:r>
        <w:rPr>
          <w:spacing w:val="-4"/>
          <w:sz w:val="20"/>
        </w:rPr>
        <w:t xml:space="preserve"> </w:t>
      </w:r>
      <w:r>
        <w:rPr>
          <w:sz w:val="20"/>
        </w:rPr>
        <w:t>pupils</w:t>
      </w:r>
      <w:r>
        <w:rPr>
          <w:spacing w:val="-1"/>
          <w:sz w:val="20"/>
        </w:rPr>
        <w:t xml:space="preserve"> </w:t>
      </w:r>
      <w:r>
        <w:rPr>
          <w:sz w:val="20"/>
        </w:rPr>
        <w:t>with</w:t>
      </w:r>
      <w:r>
        <w:rPr>
          <w:spacing w:val="-3"/>
          <w:sz w:val="20"/>
        </w:rPr>
        <w:t xml:space="preserve"> </w:t>
      </w:r>
      <w:r>
        <w:rPr>
          <w:sz w:val="20"/>
        </w:rPr>
        <w:t>special</w:t>
      </w:r>
      <w:r>
        <w:rPr>
          <w:spacing w:val="-5"/>
          <w:sz w:val="20"/>
        </w:rPr>
        <w:t xml:space="preserve"> </w:t>
      </w:r>
      <w:r>
        <w:rPr>
          <w:sz w:val="20"/>
        </w:rPr>
        <w:t>educational</w:t>
      </w:r>
      <w:r>
        <w:rPr>
          <w:spacing w:val="-5"/>
          <w:sz w:val="20"/>
        </w:rPr>
        <w:t xml:space="preserve"> </w:t>
      </w:r>
      <w:r>
        <w:rPr>
          <w:sz w:val="20"/>
        </w:rPr>
        <w:t>needs and disability (SEND)</w:t>
      </w:r>
    </w:p>
    <w:p w:rsidRPr="004B6375" w:rsidR="002D597F" w:rsidP="006A5BC0" w:rsidRDefault="00A42A54" w14:paraId="6652F78A" w14:textId="03D669E7">
      <w:pPr>
        <w:pStyle w:val="ListParagraph"/>
        <w:numPr>
          <w:ilvl w:val="0"/>
          <w:numId w:val="2"/>
        </w:numPr>
        <w:tabs>
          <w:tab w:val="left" w:pos="833"/>
          <w:tab w:val="left" w:pos="834"/>
        </w:tabs>
        <w:spacing w:before="123" w:line="360" w:lineRule="auto"/>
        <w:ind w:hanging="361"/>
        <w:rPr>
          <w:sz w:val="20"/>
        </w:rPr>
      </w:pPr>
      <w:r>
        <w:rPr>
          <w:sz w:val="20"/>
        </w:rPr>
        <w:t>Explain</w:t>
      </w:r>
      <w:r>
        <w:rPr>
          <w:spacing w:val="-8"/>
          <w:sz w:val="20"/>
        </w:rPr>
        <w:t xml:space="preserve"> </w:t>
      </w:r>
      <w:r>
        <w:rPr>
          <w:sz w:val="20"/>
        </w:rPr>
        <w:t>the</w:t>
      </w:r>
      <w:r>
        <w:rPr>
          <w:spacing w:val="-8"/>
          <w:sz w:val="20"/>
        </w:rPr>
        <w:t xml:space="preserve"> </w:t>
      </w:r>
      <w:r>
        <w:rPr>
          <w:sz w:val="20"/>
        </w:rPr>
        <w:t>roles</w:t>
      </w:r>
      <w:r>
        <w:rPr>
          <w:spacing w:val="-7"/>
          <w:sz w:val="20"/>
        </w:rPr>
        <w:t xml:space="preserve"> </w:t>
      </w:r>
      <w:r>
        <w:rPr>
          <w:sz w:val="20"/>
        </w:rPr>
        <w:t>and</w:t>
      </w:r>
      <w:r>
        <w:rPr>
          <w:spacing w:val="-8"/>
          <w:sz w:val="20"/>
        </w:rPr>
        <w:t xml:space="preserve"> </w:t>
      </w:r>
      <w:r>
        <w:rPr>
          <w:sz w:val="20"/>
        </w:rPr>
        <w:t>responsibilities</w:t>
      </w:r>
      <w:r>
        <w:rPr>
          <w:spacing w:val="-7"/>
          <w:sz w:val="20"/>
        </w:rPr>
        <w:t xml:space="preserve"> </w:t>
      </w:r>
      <w:r>
        <w:rPr>
          <w:sz w:val="20"/>
        </w:rPr>
        <w:t>of</w:t>
      </w:r>
      <w:r>
        <w:rPr>
          <w:spacing w:val="-7"/>
          <w:sz w:val="20"/>
        </w:rPr>
        <w:t xml:space="preserve"> </w:t>
      </w:r>
      <w:r>
        <w:rPr>
          <w:sz w:val="20"/>
        </w:rPr>
        <w:t>everyone</w:t>
      </w:r>
      <w:r>
        <w:rPr>
          <w:spacing w:val="-9"/>
          <w:sz w:val="20"/>
        </w:rPr>
        <w:t xml:space="preserve"> </w:t>
      </w:r>
      <w:r>
        <w:rPr>
          <w:sz w:val="20"/>
        </w:rPr>
        <w:t>involved</w:t>
      </w:r>
      <w:r>
        <w:rPr>
          <w:spacing w:val="-7"/>
          <w:sz w:val="20"/>
        </w:rPr>
        <w:t xml:space="preserve"> </w:t>
      </w:r>
      <w:r>
        <w:rPr>
          <w:sz w:val="20"/>
        </w:rPr>
        <w:t>in</w:t>
      </w:r>
      <w:r>
        <w:rPr>
          <w:spacing w:val="-7"/>
          <w:sz w:val="20"/>
        </w:rPr>
        <w:t xml:space="preserve"> </w:t>
      </w:r>
      <w:r>
        <w:rPr>
          <w:sz w:val="20"/>
        </w:rPr>
        <w:t>providing</w:t>
      </w:r>
      <w:r>
        <w:rPr>
          <w:spacing w:val="-9"/>
          <w:sz w:val="20"/>
        </w:rPr>
        <w:t xml:space="preserve"> </w:t>
      </w:r>
      <w:r>
        <w:rPr>
          <w:sz w:val="20"/>
        </w:rPr>
        <w:t>for</w:t>
      </w:r>
      <w:r>
        <w:rPr>
          <w:spacing w:val="-8"/>
          <w:sz w:val="20"/>
        </w:rPr>
        <w:t xml:space="preserve"> </w:t>
      </w:r>
      <w:r>
        <w:rPr>
          <w:sz w:val="20"/>
        </w:rPr>
        <w:t>pupils</w:t>
      </w:r>
      <w:r>
        <w:rPr>
          <w:spacing w:val="-7"/>
          <w:sz w:val="20"/>
        </w:rPr>
        <w:t xml:space="preserve"> </w:t>
      </w:r>
      <w:r>
        <w:rPr>
          <w:sz w:val="20"/>
        </w:rPr>
        <w:t>with</w:t>
      </w:r>
      <w:r>
        <w:rPr>
          <w:spacing w:val="-7"/>
          <w:sz w:val="20"/>
        </w:rPr>
        <w:t xml:space="preserve"> </w:t>
      </w:r>
      <w:r>
        <w:rPr>
          <w:spacing w:val="-4"/>
          <w:sz w:val="20"/>
        </w:rPr>
        <w:t>SEND</w:t>
      </w:r>
    </w:p>
    <w:p w:rsidRPr="006A5BC0" w:rsidR="004B6375" w:rsidP="004B6375" w:rsidRDefault="004B6375" w14:paraId="53A976D8" w14:textId="77777777">
      <w:pPr>
        <w:pStyle w:val="ListParagraph"/>
        <w:tabs>
          <w:tab w:val="left" w:pos="833"/>
          <w:tab w:val="left" w:pos="834"/>
        </w:tabs>
        <w:spacing w:before="123" w:line="360" w:lineRule="auto"/>
        <w:ind w:firstLine="0"/>
        <w:rPr>
          <w:sz w:val="20"/>
        </w:rPr>
      </w:pPr>
    </w:p>
    <w:p w:rsidRPr="00CD061D" w:rsidR="00B75D19" w:rsidP="00DC1979" w:rsidRDefault="00B75D19" w14:paraId="5C8381B0" w14:textId="3BE19B97">
      <w:pPr>
        <w:pStyle w:val="Heading3"/>
        <w:numPr>
          <w:ilvl w:val="1"/>
          <w:numId w:val="15"/>
        </w:numPr>
        <w:spacing w:line="360" w:lineRule="auto"/>
        <w:rPr>
          <w:spacing w:val="-5"/>
          <w:sz w:val="28"/>
          <w:szCs w:val="28"/>
          <w:u w:val="none"/>
        </w:rPr>
      </w:pPr>
      <w:r w:rsidRPr="00605010">
        <w:rPr>
          <w:sz w:val="28"/>
          <w:szCs w:val="28"/>
          <w:u w:val="none"/>
        </w:rPr>
        <w:t>About us</w:t>
      </w:r>
      <w:r w:rsidRPr="00605010">
        <w:rPr>
          <w:spacing w:val="-5"/>
          <w:sz w:val="28"/>
          <w:szCs w:val="28"/>
          <w:u w:val="none"/>
        </w:rPr>
        <w:t>:</w:t>
      </w:r>
    </w:p>
    <w:p w:rsidRPr="000053CD" w:rsidR="00CD061D" w:rsidP="00605010" w:rsidRDefault="00CD061D" w14:paraId="229808E7" w14:textId="730867B4">
      <w:pPr>
        <w:pStyle w:val="ListParagraph"/>
        <w:numPr>
          <w:ilvl w:val="0"/>
          <w:numId w:val="7"/>
        </w:numPr>
        <w:tabs>
          <w:tab w:val="left" w:pos="833"/>
          <w:tab w:val="left" w:pos="834"/>
        </w:tabs>
        <w:spacing w:before="123" w:line="360" w:lineRule="auto"/>
        <w:rPr>
          <w:sz w:val="20"/>
        </w:rPr>
      </w:pPr>
      <w:r w:rsidRPr="00B75D19">
        <w:rPr>
          <w:sz w:val="20"/>
        </w:rPr>
        <w:t>Henham and Ugley Primary and Nursery School</w:t>
      </w:r>
      <w:r w:rsidRPr="00B75D19">
        <w:rPr>
          <w:b/>
          <w:bCs/>
          <w:sz w:val="20"/>
        </w:rPr>
        <w:t xml:space="preserve"> </w:t>
      </w:r>
      <w:r w:rsidRPr="00B75D19">
        <w:rPr>
          <w:sz w:val="20"/>
        </w:rPr>
        <w:t xml:space="preserve">is a mainstream primary school for children from nursery to school year 6. We are a </w:t>
      </w:r>
      <w:r w:rsidR="006A5BC0">
        <w:rPr>
          <w:sz w:val="20"/>
        </w:rPr>
        <w:t>one</w:t>
      </w:r>
      <w:r w:rsidRPr="00B75D19">
        <w:rPr>
          <w:sz w:val="20"/>
        </w:rPr>
        <w:t xml:space="preserve"> form entry school, meaning that there are 30 places in each year group. </w:t>
      </w:r>
    </w:p>
    <w:p w:rsidRPr="000053CD" w:rsidR="00A31906" w:rsidP="000053CD" w:rsidRDefault="00B75D19" w14:paraId="5E87C982" w14:textId="42ADA8EB">
      <w:pPr>
        <w:pStyle w:val="ListParagraph"/>
        <w:numPr>
          <w:ilvl w:val="0"/>
          <w:numId w:val="7"/>
        </w:numPr>
        <w:tabs>
          <w:tab w:val="left" w:pos="833"/>
          <w:tab w:val="left" w:pos="834"/>
        </w:tabs>
        <w:spacing w:before="123" w:line="360" w:lineRule="auto"/>
        <w:rPr>
          <w:sz w:val="20"/>
        </w:rPr>
      </w:pPr>
      <w:r w:rsidRPr="00B75D19">
        <w:rPr>
          <w:sz w:val="20"/>
        </w:rPr>
        <w:t xml:space="preserve">Our Ofsted rating is Good (March 2019). </w:t>
      </w:r>
    </w:p>
    <w:p w:rsidRPr="00C92B78" w:rsidR="00A31906" w:rsidRDefault="00A31906" w14:paraId="5E87C983" w14:textId="77777777">
      <w:pPr>
        <w:pStyle w:val="BodyText"/>
        <w:spacing w:before="2"/>
        <w:ind w:left="0"/>
      </w:pPr>
    </w:p>
    <w:p w:rsidRPr="00605010" w:rsidR="00A31906" w:rsidP="00DC1979" w:rsidRDefault="00A42A54" w14:paraId="5E87C984" w14:textId="3343F71C">
      <w:pPr>
        <w:pStyle w:val="Heading3"/>
        <w:numPr>
          <w:ilvl w:val="1"/>
          <w:numId w:val="15"/>
        </w:numPr>
        <w:rPr>
          <w:sz w:val="28"/>
          <w:szCs w:val="28"/>
          <w:u w:val="none"/>
        </w:rPr>
      </w:pPr>
      <w:r w:rsidRPr="00605010">
        <w:rPr>
          <w:sz w:val="28"/>
          <w:szCs w:val="28"/>
          <w:u w:val="none"/>
        </w:rPr>
        <w:t>At</w:t>
      </w:r>
      <w:r w:rsidRPr="00605010">
        <w:rPr>
          <w:spacing w:val="-2"/>
          <w:sz w:val="28"/>
          <w:szCs w:val="28"/>
          <w:u w:val="none"/>
        </w:rPr>
        <w:t xml:space="preserve"> </w:t>
      </w:r>
      <w:r w:rsidRPr="00605010" w:rsidR="00C92B78">
        <w:rPr>
          <w:sz w:val="28"/>
          <w:szCs w:val="28"/>
          <w:u w:val="none"/>
        </w:rPr>
        <w:t>Henham and Ugley Primary and Nursery School</w:t>
      </w:r>
      <w:r w:rsidRPr="00605010">
        <w:rPr>
          <w:spacing w:val="-5"/>
          <w:sz w:val="28"/>
          <w:szCs w:val="28"/>
          <w:u w:val="none"/>
        </w:rPr>
        <w:t xml:space="preserve"> </w:t>
      </w:r>
      <w:r w:rsidRPr="00605010">
        <w:rPr>
          <w:sz w:val="28"/>
          <w:szCs w:val="28"/>
          <w:u w:val="none"/>
        </w:rPr>
        <w:t>we</w:t>
      </w:r>
      <w:r w:rsidRPr="00605010">
        <w:rPr>
          <w:spacing w:val="-6"/>
          <w:sz w:val="28"/>
          <w:szCs w:val="28"/>
          <w:u w:val="none"/>
        </w:rPr>
        <w:t xml:space="preserve"> </w:t>
      </w:r>
      <w:r w:rsidRPr="00605010">
        <w:rPr>
          <w:sz w:val="28"/>
          <w:szCs w:val="28"/>
          <w:u w:val="none"/>
        </w:rPr>
        <w:t>aim</w:t>
      </w:r>
      <w:r w:rsidRPr="00605010">
        <w:rPr>
          <w:spacing w:val="-6"/>
          <w:sz w:val="28"/>
          <w:szCs w:val="28"/>
          <w:u w:val="none"/>
        </w:rPr>
        <w:t xml:space="preserve"> </w:t>
      </w:r>
      <w:r w:rsidRPr="00605010">
        <w:rPr>
          <w:spacing w:val="-5"/>
          <w:sz w:val="28"/>
          <w:szCs w:val="28"/>
          <w:u w:val="none"/>
        </w:rPr>
        <w:t>to:</w:t>
      </w:r>
    </w:p>
    <w:p w:rsidR="00A31906" w:rsidP="000053CD" w:rsidRDefault="00A42A54" w14:paraId="5E87C985" w14:textId="423708E0">
      <w:pPr>
        <w:pStyle w:val="ListParagraph"/>
        <w:numPr>
          <w:ilvl w:val="0"/>
          <w:numId w:val="2"/>
        </w:numPr>
        <w:tabs>
          <w:tab w:val="left" w:pos="833"/>
          <w:tab w:val="left" w:pos="834"/>
        </w:tabs>
        <w:spacing w:before="119" w:line="360" w:lineRule="auto"/>
        <w:ind w:right="424"/>
        <w:rPr>
          <w:sz w:val="20"/>
        </w:rPr>
      </w:pPr>
      <w:r>
        <w:rPr>
          <w:sz w:val="20"/>
        </w:rPr>
        <w:t>To</w:t>
      </w:r>
      <w:r>
        <w:rPr>
          <w:spacing w:val="-6"/>
          <w:sz w:val="20"/>
        </w:rPr>
        <w:t xml:space="preserve"> </w:t>
      </w:r>
      <w:r>
        <w:rPr>
          <w:sz w:val="20"/>
        </w:rPr>
        <w:t>make</w:t>
      </w:r>
      <w:r>
        <w:rPr>
          <w:spacing w:val="-3"/>
          <w:sz w:val="20"/>
        </w:rPr>
        <w:t xml:space="preserve"> </w:t>
      </w:r>
      <w:r>
        <w:rPr>
          <w:sz w:val="20"/>
        </w:rPr>
        <w:t>reasonable</w:t>
      </w:r>
      <w:r>
        <w:rPr>
          <w:spacing w:val="-3"/>
          <w:sz w:val="20"/>
        </w:rPr>
        <w:t xml:space="preserve"> </w:t>
      </w:r>
      <w:r>
        <w:rPr>
          <w:sz w:val="20"/>
        </w:rPr>
        <w:t>adjustments</w:t>
      </w:r>
      <w:r>
        <w:rPr>
          <w:spacing w:val="-4"/>
          <w:sz w:val="20"/>
        </w:rPr>
        <w:t xml:space="preserve"> </w:t>
      </w:r>
      <w:r>
        <w:rPr>
          <w:sz w:val="20"/>
        </w:rPr>
        <w:t>for</w:t>
      </w:r>
      <w:r>
        <w:rPr>
          <w:spacing w:val="-3"/>
          <w:sz w:val="20"/>
        </w:rPr>
        <w:t xml:space="preserve"> </w:t>
      </w:r>
      <w:r>
        <w:rPr>
          <w:sz w:val="20"/>
        </w:rPr>
        <w:t>those</w:t>
      </w:r>
      <w:r>
        <w:rPr>
          <w:spacing w:val="-1"/>
          <w:sz w:val="20"/>
        </w:rPr>
        <w:t xml:space="preserve"> </w:t>
      </w:r>
      <w:r>
        <w:rPr>
          <w:sz w:val="20"/>
        </w:rPr>
        <w:t>with</w:t>
      </w:r>
      <w:r>
        <w:rPr>
          <w:spacing w:val="-3"/>
          <w:sz w:val="20"/>
        </w:rPr>
        <w:t xml:space="preserve"> </w:t>
      </w:r>
      <w:r>
        <w:rPr>
          <w:sz w:val="20"/>
        </w:rPr>
        <w:t>a</w:t>
      </w:r>
      <w:r>
        <w:rPr>
          <w:spacing w:val="-2"/>
          <w:sz w:val="20"/>
        </w:rPr>
        <w:t xml:space="preserve"> </w:t>
      </w:r>
      <w:r>
        <w:rPr>
          <w:sz w:val="20"/>
        </w:rPr>
        <w:t>disability</w:t>
      </w:r>
      <w:r>
        <w:rPr>
          <w:spacing w:val="-6"/>
          <w:sz w:val="20"/>
        </w:rPr>
        <w:t xml:space="preserve"> </w:t>
      </w:r>
      <w:r>
        <w:rPr>
          <w:sz w:val="20"/>
        </w:rPr>
        <w:t>by</w:t>
      </w:r>
      <w:r>
        <w:rPr>
          <w:spacing w:val="-6"/>
          <w:sz w:val="20"/>
        </w:rPr>
        <w:t xml:space="preserve"> </w:t>
      </w:r>
      <w:r>
        <w:rPr>
          <w:sz w:val="20"/>
        </w:rPr>
        <w:t>taking</w:t>
      </w:r>
      <w:r w:rsidR="00553086">
        <w:rPr>
          <w:sz w:val="20"/>
        </w:rPr>
        <w:t xml:space="preserve"> </w:t>
      </w:r>
      <w:r>
        <w:rPr>
          <w:sz w:val="20"/>
        </w:rPr>
        <w:t>action</w:t>
      </w:r>
      <w:r>
        <w:rPr>
          <w:spacing w:val="-3"/>
          <w:sz w:val="20"/>
        </w:rPr>
        <w:t xml:space="preserve"> </w:t>
      </w:r>
      <w:r>
        <w:rPr>
          <w:sz w:val="20"/>
        </w:rPr>
        <w:t>to</w:t>
      </w:r>
      <w:r>
        <w:rPr>
          <w:spacing w:val="-1"/>
          <w:sz w:val="20"/>
        </w:rPr>
        <w:t xml:space="preserve"> </w:t>
      </w:r>
      <w:r>
        <w:rPr>
          <w:sz w:val="20"/>
        </w:rPr>
        <w:t>increase</w:t>
      </w:r>
      <w:r>
        <w:rPr>
          <w:spacing w:val="-3"/>
          <w:sz w:val="20"/>
        </w:rPr>
        <w:t xml:space="preserve"> </w:t>
      </w:r>
      <w:r>
        <w:rPr>
          <w:sz w:val="20"/>
        </w:rPr>
        <w:t>access</w:t>
      </w:r>
      <w:r>
        <w:rPr>
          <w:spacing w:val="-2"/>
          <w:sz w:val="20"/>
        </w:rPr>
        <w:t xml:space="preserve"> </w:t>
      </w:r>
      <w:r>
        <w:rPr>
          <w:sz w:val="20"/>
        </w:rPr>
        <w:t>to the curriculum, the environment and to printed information for all.</w:t>
      </w:r>
    </w:p>
    <w:p w:rsidR="00A31906" w:rsidP="000053CD" w:rsidRDefault="00A42A54" w14:paraId="5E87C986" w14:textId="77777777">
      <w:pPr>
        <w:pStyle w:val="ListParagraph"/>
        <w:numPr>
          <w:ilvl w:val="0"/>
          <w:numId w:val="2"/>
        </w:numPr>
        <w:tabs>
          <w:tab w:val="left" w:pos="833"/>
          <w:tab w:val="left" w:pos="834"/>
        </w:tabs>
        <w:spacing w:before="125" w:line="360" w:lineRule="auto"/>
        <w:ind w:right="101"/>
        <w:rPr>
          <w:sz w:val="20"/>
        </w:rPr>
      </w:pPr>
      <w:r>
        <w:rPr>
          <w:sz w:val="20"/>
        </w:rPr>
        <w:t>To</w:t>
      </w:r>
      <w:r>
        <w:rPr>
          <w:spacing w:val="-4"/>
          <w:sz w:val="20"/>
        </w:rPr>
        <w:t xml:space="preserve"> </w:t>
      </w:r>
      <w:r>
        <w:rPr>
          <w:sz w:val="20"/>
        </w:rPr>
        <w:t>ensure</w:t>
      </w:r>
      <w:r>
        <w:rPr>
          <w:spacing w:val="-4"/>
          <w:sz w:val="20"/>
        </w:rPr>
        <w:t xml:space="preserve"> </w:t>
      </w:r>
      <w:r>
        <w:rPr>
          <w:sz w:val="20"/>
        </w:rPr>
        <w:t>that</w:t>
      </w:r>
      <w:r>
        <w:rPr>
          <w:spacing w:val="-2"/>
          <w:sz w:val="20"/>
        </w:rPr>
        <w:t xml:space="preserve"> </w:t>
      </w:r>
      <w:r>
        <w:rPr>
          <w:sz w:val="20"/>
        </w:rPr>
        <w:t>children</w:t>
      </w:r>
      <w:r>
        <w:rPr>
          <w:spacing w:val="-2"/>
          <w:sz w:val="20"/>
        </w:rPr>
        <w:t xml:space="preserve"> </w:t>
      </w:r>
      <w:r>
        <w:rPr>
          <w:sz w:val="20"/>
        </w:rPr>
        <w:t>and</w:t>
      </w:r>
      <w:r>
        <w:rPr>
          <w:spacing w:val="-1"/>
          <w:sz w:val="20"/>
        </w:rPr>
        <w:t xml:space="preserve"> </w:t>
      </w:r>
      <w:r>
        <w:rPr>
          <w:sz w:val="20"/>
        </w:rPr>
        <w:t>young</w:t>
      </w:r>
      <w:r>
        <w:rPr>
          <w:spacing w:val="-2"/>
          <w:sz w:val="20"/>
        </w:rPr>
        <w:t xml:space="preserve"> </w:t>
      </w:r>
      <w:r>
        <w:rPr>
          <w:sz w:val="20"/>
        </w:rPr>
        <w:t>people</w:t>
      </w:r>
      <w:r>
        <w:rPr>
          <w:spacing w:val="-2"/>
          <w:sz w:val="20"/>
        </w:rPr>
        <w:t xml:space="preserve"> </w:t>
      </w:r>
      <w:r>
        <w:rPr>
          <w:sz w:val="20"/>
        </w:rPr>
        <w:t>with</w:t>
      </w:r>
      <w:r>
        <w:rPr>
          <w:spacing w:val="-2"/>
          <w:sz w:val="20"/>
        </w:rPr>
        <w:t xml:space="preserve"> </w:t>
      </w:r>
      <w:r>
        <w:rPr>
          <w:sz w:val="20"/>
        </w:rPr>
        <w:t>SEND</w:t>
      </w:r>
      <w:r>
        <w:rPr>
          <w:spacing w:val="-4"/>
          <w:sz w:val="20"/>
        </w:rPr>
        <w:t xml:space="preserve"> </w:t>
      </w:r>
      <w:r>
        <w:rPr>
          <w:sz w:val="20"/>
        </w:rPr>
        <w:t>engage in</w:t>
      </w:r>
      <w:r>
        <w:rPr>
          <w:spacing w:val="-4"/>
          <w:sz w:val="20"/>
        </w:rPr>
        <w:t xml:space="preserve"> </w:t>
      </w:r>
      <w:r>
        <w:rPr>
          <w:sz w:val="20"/>
        </w:rPr>
        <w:t>the</w:t>
      </w:r>
      <w:r>
        <w:rPr>
          <w:spacing w:val="-4"/>
          <w:sz w:val="20"/>
        </w:rPr>
        <w:t xml:space="preserve"> </w:t>
      </w:r>
      <w:r>
        <w:rPr>
          <w:sz w:val="20"/>
        </w:rPr>
        <w:t>activities</w:t>
      </w:r>
      <w:r>
        <w:rPr>
          <w:spacing w:val="-3"/>
          <w:sz w:val="20"/>
        </w:rPr>
        <w:t xml:space="preserve"> </w:t>
      </w:r>
      <w:r>
        <w:rPr>
          <w:sz w:val="20"/>
        </w:rPr>
        <w:t>of</w:t>
      </w:r>
      <w:r>
        <w:rPr>
          <w:spacing w:val="-2"/>
          <w:sz w:val="20"/>
        </w:rPr>
        <w:t xml:space="preserve"> </w:t>
      </w:r>
      <w:r>
        <w:rPr>
          <w:sz w:val="20"/>
        </w:rPr>
        <w:t>the</w:t>
      </w:r>
      <w:r>
        <w:rPr>
          <w:spacing w:val="-4"/>
          <w:sz w:val="20"/>
        </w:rPr>
        <w:t xml:space="preserve"> </w:t>
      </w:r>
      <w:r>
        <w:rPr>
          <w:sz w:val="20"/>
        </w:rPr>
        <w:t>school</w:t>
      </w:r>
      <w:r>
        <w:rPr>
          <w:spacing w:val="-3"/>
          <w:sz w:val="20"/>
        </w:rPr>
        <w:t xml:space="preserve"> </w:t>
      </w:r>
      <w:r>
        <w:rPr>
          <w:sz w:val="20"/>
        </w:rPr>
        <w:t>alongside pupils who do not have SEND.</w:t>
      </w:r>
    </w:p>
    <w:p w:rsidR="00A31906" w:rsidP="000053CD" w:rsidRDefault="00A42A54" w14:paraId="5E87C987" w14:textId="140459FC">
      <w:pPr>
        <w:pStyle w:val="ListParagraph"/>
        <w:numPr>
          <w:ilvl w:val="0"/>
          <w:numId w:val="2"/>
        </w:numPr>
        <w:tabs>
          <w:tab w:val="left" w:pos="833"/>
          <w:tab w:val="left" w:pos="834"/>
        </w:tabs>
        <w:spacing w:before="123" w:line="360" w:lineRule="auto"/>
        <w:ind w:right="380"/>
        <w:rPr>
          <w:sz w:val="20"/>
        </w:rPr>
      </w:pPr>
      <w:r>
        <w:rPr>
          <w:sz w:val="20"/>
        </w:rPr>
        <w:t>To</w:t>
      </w:r>
      <w:r>
        <w:rPr>
          <w:spacing w:val="-4"/>
          <w:sz w:val="20"/>
        </w:rPr>
        <w:t xml:space="preserve"> </w:t>
      </w:r>
      <w:r>
        <w:rPr>
          <w:sz w:val="20"/>
        </w:rPr>
        <w:t>work in</w:t>
      </w:r>
      <w:r>
        <w:rPr>
          <w:spacing w:val="-4"/>
          <w:sz w:val="20"/>
        </w:rPr>
        <w:t xml:space="preserve"> </w:t>
      </w:r>
      <w:r>
        <w:rPr>
          <w:sz w:val="20"/>
        </w:rPr>
        <w:t>a</w:t>
      </w:r>
      <w:r>
        <w:rPr>
          <w:spacing w:val="-5"/>
          <w:sz w:val="20"/>
        </w:rPr>
        <w:t xml:space="preserve"> </w:t>
      </w:r>
      <w:r>
        <w:rPr>
          <w:sz w:val="20"/>
        </w:rPr>
        <w:t>person-</w:t>
      </w:r>
      <w:r w:rsidR="00553086">
        <w:rPr>
          <w:sz w:val="20"/>
        </w:rPr>
        <w:t>centered</w:t>
      </w:r>
      <w:r>
        <w:rPr>
          <w:spacing w:val="-2"/>
          <w:sz w:val="20"/>
        </w:rPr>
        <w:t xml:space="preserve"> </w:t>
      </w:r>
      <w:r>
        <w:rPr>
          <w:sz w:val="20"/>
        </w:rPr>
        <w:t>way,</w:t>
      </w:r>
      <w:r>
        <w:rPr>
          <w:spacing w:val="-4"/>
          <w:sz w:val="20"/>
        </w:rPr>
        <w:t xml:space="preserve"> </w:t>
      </w:r>
      <w:r>
        <w:rPr>
          <w:sz w:val="20"/>
        </w:rPr>
        <w:t>ensuring</w:t>
      </w:r>
      <w:r>
        <w:rPr>
          <w:spacing w:val="-4"/>
          <w:sz w:val="20"/>
        </w:rPr>
        <w:t xml:space="preserve"> </w:t>
      </w:r>
      <w:r>
        <w:rPr>
          <w:sz w:val="20"/>
        </w:rPr>
        <w:t>the</w:t>
      </w:r>
      <w:r>
        <w:rPr>
          <w:spacing w:val="-2"/>
          <w:sz w:val="20"/>
        </w:rPr>
        <w:t xml:space="preserve"> </w:t>
      </w:r>
      <w:r>
        <w:rPr>
          <w:sz w:val="20"/>
        </w:rPr>
        <w:t>wishes,</w:t>
      </w:r>
      <w:r>
        <w:rPr>
          <w:spacing w:val="-4"/>
          <w:sz w:val="20"/>
        </w:rPr>
        <w:t xml:space="preserve"> </w:t>
      </w:r>
      <w:r>
        <w:rPr>
          <w:sz w:val="20"/>
        </w:rPr>
        <w:t>needs</w:t>
      </w:r>
      <w:r>
        <w:rPr>
          <w:spacing w:val="-3"/>
          <w:sz w:val="20"/>
        </w:rPr>
        <w:t xml:space="preserve"> </w:t>
      </w:r>
      <w:r>
        <w:rPr>
          <w:sz w:val="20"/>
        </w:rPr>
        <w:t>and</w:t>
      </w:r>
      <w:r>
        <w:rPr>
          <w:spacing w:val="-4"/>
          <w:sz w:val="20"/>
        </w:rPr>
        <w:t xml:space="preserve"> </w:t>
      </w:r>
      <w:r>
        <w:rPr>
          <w:sz w:val="20"/>
        </w:rPr>
        <w:t>priorities</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child</w:t>
      </w:r>
      <w:r>
        <w:rPr>
          <w:spacing w:val="-4"/>
          <w:sz w:val="20"/>
        </w:rPr>
        <w:t xml:space="preserve"> </w:t>
      </w:r>
      <w:r>
        <w:rPr>
          <w:sz w:val="20"/>
        </w:rPr>
        <w:t>and</w:t>
      </w:r>
      <w:r>
        <w:rPr>
          <w:spacing w:val="-4"/>
          <w:sz w:val="20"/>
        </w:rPr>
        <w:t xml:space="preserve"> </w:t>
      </w:r>
      <w:r>
        <w:rPr>
          <w:sz w:val="20"/>
        </w:rPr>
        <w:t>family are considered at all stages of SEND support.</w:t>
      </w:r>
    </w:p>
    <w:p w:rsidR="00A31906" w:rsidP="000053CD" w:rsidRDefault="00A42A54" w14:paraId="5E87C988" w14:textId="638626EE">
      <w:pPr>
        <w:pStyle w:val="ListParagraph"/>
        <w:numPr>
          <w:ilvl w:val="0"/>
          <w:numId w:val="2"/>
        </w:numPr>
        <w:tabs>
          <w:tab w:val="left" w:pos="833"/>
          <w:tab w:val="left" w:pos="834"/>
        </w:tabs>
        <w:spacing w:before="126" w:line="360" w:lineRule="auto"/>
        <w:ind w:right="157"/>
        <w:rPr>
          <w:b/>
          <w:sz w:val="20"/>
        </w:rPr>
      </w:pPr>
      <w:r>
        <w:rPr>
          <w:sz w:val="20"/>
        </w:rPr>
        <w:t>To</w:t>
      </w:r>
      <w:r>
        <w:rPr>
          <w:spacing w:val="-4"/>
          <w:sz w:val="20"/>
        </w:rPr>
        <w:t xml:space="preserve"> </w:t>
      </w:r>
      <w:r>
        <w:rPr>
          <w:sz w:val="20"/>
        </w:rPr>
        <w:t>reduce</w:t>
      </w:r>
      <w:r>
        <w:rPr>
          <w:spacing w:val="-4"/>
          <w:sz w:val="20"/>
        </w:rPr>
        <w:t xml:space="preserve"> </w:t>
      </w:r>
      <w:r>
        <w:rPr>
          <w:sz w:val="20"/>
        </w:rPr>
        <w:t>barriers</w:t>
      </w:r>
      <w:r>
        <w:rPr>
          <w:spacing w:val="-2"/>
          <w:sz w:val="20"/>
        </w:rPr>
        <w:t xml:space="preserve"> </w:t>
      </w:r>
      <w:r>
        <w:rPr>
          <w:sz w:val="20"/>
        </w:rPr>
        <w:t>to</w:t>
      </w:r>
      <w:r>
        <w:rPr>
          <w:spacing w:val="-4"/>
          <w:sz w:val="20"/>
        </w:rPr>
        <w:t xml:space="preserve"> </w:t>
      </w:r>
      <w:r>
        <w:rPr>
          <w:sz w:val="20"/>
        </w:rPr>
        <w:t>progress</w:t>
      </w:r>
      <w:r>
        <w:rPr>
          <w:spacing w:val="-3"/>
          <w:sz w:val="20"/>
        </w:rPr>
        <w:t xml:space="preserve"> </w:t>
      </w:r>
      <w:r>
        <w:rPr>
          <w:sz w:val="20"/>
        </w:rPr>
        <w:t>by</w:t>
      </w:r>
      <w:r>
        <w:rPr>
          <w:spacing w:val="-7"/>
          <w:sz w:val="20"/>
        </w:rPr>
        <w:t xml:space="preserve"> </w:t>
      </w:r>
      <w:r>
        <w:rPr>
          <w:sz w:val="20"/>
        </w:rPr>
        <w:t>embedding</w:t>
      </w:r>
      <w:r>
        <w:rPr>
          <w:spacing w:val="-2"/>
          <w:sz w:val="20"/>
        </w:rPr>
        <w:t xml:space="preserve"> </w:t>
      </w:r>
      <w:r>
        <w:rPr>
          <w:sz w:val="20"/>
        </w:rPr>
        <w:t>the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the</w:t>
      </w:r>
      <w:r>
        <w:rPr>
          <w:spacing w:val="-5"/>
          <w:sz w:val="20"/>
        </w:rPr>
        <w:t xml:space="preserve"> </w:t>
      </w:r>
      <w:r>
        <w:rPr>
          <w:sz w:val="20"/>
        </w:rPr>
        <w:t>National</w:t>
      </w:r>
      <w:r>
        <w:rPr>
          <w:spacing w:val="-5"/>
          <w:sz w:val="20"/>
        </w:rPr>
        <w:t xml:space="preserve"> </w:t>
      </w:r>
      <w:r>
        <w:rPr>
          <w:sz w:val="20"/>
        </w:rPr>
        <w:t>Curriculum Statutory Inclusion Statement (2000) "</w:t>
      </w:r>
      <w:r>
        <w:rPr>
          <w:b/>
          <w:sz w:val="20"/>
        </w:rPr>
        <w:t>Schools have a responsibility to provide a broad and balanced curriculum for all pupils. The National Curriculum is the starting point for planning a school curriculum that meets the specific needs of individuals and groups of pupils."</w:t>
      </w:r>
    </w:p>
    <w:p w:rsidRPr="00800F0D" w:rsidR="00BB5776" w:rsidP="00800F0D" w:rsidRDefault="00A42A54" w14:paraId="4CBF7BEB" w14:textId="6B4BD471">
      <w:pPr>
        <w:pStyle w:val="ListParagraph"/>
        <w:numPr>
          <w:ilvl w:val="0"/>
          <w:numId w:val="2"/>
        </w:numPr>
        <w:tabs>
          <w:tab w:val="left" w:pos="833"/>
          <w:tab w:val="left" w:pos="834"/>
        </w:tabs>
        <w:spacing w:before="124" w:line="360" w:lineRule="auto"/>
        <w:ind w:right="156"/>
        <w:rPr>
          <w:sz w:val="20"/>
        </w:rPr>
      </w:pPr>
      <w:r>
        <w:rPr>
          <w:sz w:val="20"/>
        </w:rPr>
        <w:t xml:space="preserve">To use our best </w:t>
      </w:r>
      <w:r w:rsidRPr="00553086">
        <w:rPr>
          <w:sz w:val="20"/>
          <w:lang w:val="en-GB"/>
        </w:rPr>
        <w:t>endeavours</w:t>
      </w:r>
      <w:r>
        <w:rPr>
          <w:sz w:val="20"/>
        </w:rPr>
        <w:t xml:space="preserve"> to secure special educational provision for pupils for whom this is required,</w:t>
      </w:r>
      <w:r>
        <w:rPr>
          <w:spacing w:val="-5"/>
          <w:sz w:val="20"/>
        </w:rPr>
        <w:t xml:space="preserve"> </w:t>
      </w:r>
      <w:r>
        <w:rPr>
          <w:sz w:val="20"/>
        </w:rPr>
        <w:t>that</w:t>
      </w:r>
      <w:r>
        <w:rPr>
          <w:spacing w:val="-2"/>
          <w:sz w:val="20"/>
        </w:rPr>
        <w:t xml:space="preserve"> </w:t>
      </w:r>
      <w:r>
        <w:rPr>
          <w:sz w:val="20"/>
        </w:rPr>
        <w:t>is</w:t>
      </w:r>
      <w:r>
        <w:rPr>
          <w:spacing w:val="-3"/>
          <w:sz w:val="20"/>
        </w:rPr>
        <w:t xml:space="preserve"> </w:t>
      </w:r>
      <w:r>
        <w:rPr>
          <w:sz w:val="20"/>
        </w:rPr>
        <w:t>“additional</w:t>
      </w:r>
      <w:r>
        <w:rPr>
          <w:spacing w:val="-3"/>
          <w:sz w:val="20"/>
        </w:rPr>
        <w:t xml:space="preserve"> </w:t>
      </w:r>
      <w:r>
        <w:rPr>
          <w:sz w:val="20"/>
        </w:rPr>
        <w:t>to</w:t>
      </w:r>
      <w:r>
        <w:rPr>
          <w:spacing w:val="-4"/>
          <w:sz w:val="20"/>
        </w:rPr>
        <w:t xml:space="preserve"> </w:t>
      </w:r>
      <w:r>
        <w:rPr>
          <w:sz w:val="20"/>
        </w:rPr>
        <w:t>and</w:t>
      </w:r>
      <w:r>
        <w:rPr>
          <w:spacing w:val="-4"/>
          <w:sz w:val="20"/>
        </w:rPr>
        <w:t xml:space="preserve"> </w:t>
      </w:r>
      <w:r>
        <w:rPr>
          <w:sz w:val="20"/>
        </w:rPr>
        <w:t>different</w:t>
      </w:r>
      <w:r>
        <w:rPr>
          <w:spacing w:val="-4"/>
          <w:sz w:val="20"/>
        </w:rPr>
        <w:t xml:space="preserve"> </w:t>
      </w:r>
      <w:r>
        <w:rPr>
          <w:sz w:val="20"/>
        </w:rPr>
        <w:t>from”</w:t>
      </w:r>
      <w:r>
        <w:rPr>
          <w:spacing w:val="-3"/>
          <w:sz w:val="20"/>
        </w:rPr>
        <w:t xml:space="preserve"> </w:t>
      </w:r>
      <w:r>
        <w:rPr>
          <w:sz w:val="20"/>
        </w:rPr>
        <w:t>that</w:t>
      </w:r>
      <w:r>
        <w:rPr>
          <w:spacing w:val="-5"/>
          <w:sz w:val="20"/>
        </w:rPr>
        <w:t xml:space="preserve"> </w:t>
      </w:r>
      <w:r>
        <w:rPr>
          <w:sz w:val="20"/>
        </w:rPr>
        <w:t>provided</w:t>
      </w:r>
      <w:r>
        <w:rPr>
          <w:spacing w:val="-2"/>
          <w:sz w:val="20"/>
        </w:rPr>
        <w:t xml:space="preserve"> </w:t>
      </w:r>
      <w:r>
        <w:rPr>
          <w:sz w:val="20"/>
        </w:rPr>
        <w:t>within</w:t>
      </w:r>
      <w:r>
        <w:rPr>
          <w:spacing w:val="-4"/>
          <w:sz w:val="20"/>
        </w:rPr>
        <w:t xml:space="preserve"> </w:t>
      </w:r>
      <w:r>
        <w:rPr>
          <w:sz w:val="20"/>
        </w:rPr>
        <w:t>the</w:t>
      </w:r>
      <w:r>
        <w:rPr>
          <w:spacing w:val="-4"/>
          <w:sz w:val="20"/>
        </w:rPr>
        <w:t xml:space="preserve"> </w:t>
      </w:r>
      <w:r>
        <w:rPr>
          <w:sz w:val="20"/>
        </w:rPr>
        <w:t>differentiated curriculum,</w:t>
      </w:r>
      <w:r>
        <w:rPr>
          <w:spacing w:val="-4"/>
          <w:sz w:val="20"/>
        </w:rPr>
        <w:t xml:space="preserve"> </w:t>
      </w:r>
      <w:r>
        <w:rPr>
          <w:sz w:val="20"/>
        </w:rPr>
        <w:t>to better respond to the four broad areas of need described in the Code of Practice (2015).</w:t>
      </w:r>
    </w:p>
    <w:p w:rsidR="00A31906" w:rsidP="000053CD" w:rsidRDefault="00A42A54" w14:paraId="5E87C98A" w14:textId="77777777">
      <w:pPr>
        <w:pStyle w:val="ListParagraph"/>
        <w:numPr>
          <w:ilvl w:val="0"/>
          <w:numId w:val="2"/>
        </w:numPr>
        <w:tabs>
          <w:tab w:val="left" w:pos="833"/>
          <w:tab w:val="left" w:pos="834"/>
        </w:tabs>
        <w:spacing w:before="118" w:line="360" w:lineRule="auto"/>
        <w:ind w:right="230"/>
        <w:rPr>
          <w:sz w:val="20"/>
        </w:rPr>
      </w:pPr>
      <w:r>
        <w:rPr>
          <w:sz w:val="20"/>
        </w:rPr>
        <w:t>To</w:t>
      </w:r>
      <w:r>
        <w:rPr>
          <w:spacing w:val="-4"/>
          <w:sz w:val="20"/>
        </w:rPr>
        <w:t xml:space="preserve"> </w:t>
      </w:r>
      <w:r>
        <w:rPr>
          <w:sz w:val="20"/>
        </w:rPr>
        <w:t>request,</w:t>
      </w:r>
      <w:r>
        <w:rPr>
          <w:spacing w:val="-4"/>
          <w:sz w:val="20"/>
        </w:rPr>
        <w:t xml:space="preserve"> </w:t>
      </w:r>
      <w:r>
        <w:rPr>
          <w:sz w:val="20"/>
        </w:rPr>
        <w:t>monitor</w:t>
      </w:r>
      <w:r>
        <w:rPr>
          <w:spacing w:val="-4"/>
          <w:sz w:val="20"/>
        </w:rPr>
        <w:t xml:space="preserve"> </w:t>
      </w:r>
      <w:r>
        <w:rPr>
          <w:sz w:val="20"/>
        </w:rPr>
        <w:t>and</w:t>
      </w:r>
      <w:r>
        <w:rPr>
          <w:spacing w:val="-4"/>
          <w:sz w:val="20"/>
        </w:rPr>
        <w:t xml:space="preserve"> </w:t>
      </w:r>
      <w:r>
        <w:rPr>
          <w:sz w:val="20"/>
        </w:rPr>
        <w:t>respond</w:t>
      </w:r>
      <w:r>
        <w:rPr>
          <w:spacing w:val="-5"/>
          <w:sz w:val="20"/>
        </w:rPr>
        <w:t xml:space="preserve"> </w:t>
      </w:r>
      <w:r>
        <w:rPr>
          <w:sz w:val="20"/>
        </w:rPr>
        <w:t>to</w:t>
      </w:r>
      <w:r>
        <w:rPr>
          <w:spacing w:val="-4"/>
          <w:sz w:val="20"/>
        </w:rPr>
        <w:t xml:space="preserve"> </w:t>
      </w:r>
      <w:r>
        <w:rPr>
          <w:sz w:val="20"/>
        </w:rPr>
        <w:t>parent/carers’</w:t>
      </w:r>
      <w:r>
        <w:rPr>
          <w:spacing w:val="-3"/>
          <w:sz w:val="20"/>
        </w:rPr>
        <w:t xml:space="preserve"> </w:t>
      </w:r>
      <w:r>
        <w:rPr>
          <w:sz w:val="20"/>
        </w:rPr>
        <w:t>and</w:t>
      </w:r>
      <w:r>
        <w:rPr>
          <w:spacing w:val="-2"/>
          <w:sz w:val="20"/>
        </w:rPr>
        <w:t xml:space="preserve"> </w:t>
      </w:r>
      <w:r>
        <w:rPr>
          <w:sz w:val="20"/>
        </w:rPr>
        <w:t>pupils’</w:t>
      </w:r>
      <w:r>
        <w:rPr>
          <w:spacing w:val="-3"/>
          <w:sz w:val="20"/>
        </w:rPr>
        <w:t xml:space="preserve"> </w:t>
      </w:r>
      <w:r>
        <w:rPr>
          <w:sz w:val="20"/>
        </w:rPr>
        <w:t>views</w:t>
      </w:r>
      <w:r>
        <w:rPr>
          <w:spacing w:val="-1"/>
          <w:sz w:val="20"/>
        </w:rPr>
        <w:t xml:space="preserve"> </w:t>
      </w:r>
      <w:r>
        <w:rPr>
          <w:sz w:val="20"/>
        </w:rPr>
        <w:t>in</w:t>
      </w:r>
      <w:r>
        <w:rPr>
          <w:spacing w:val="-4"/>
          <w:sz w:val="20"/>
        </w:rPr>
        <w:t xml:space="preserve"> </w:t>
      </w:r>
      <w:r>
        <w:rPr>
          <w:sz w:val="20"/>
        </w:rPr>
        <w:t>order</w:t>
      </w:r>
      <w:r>
        <w:rPr>
          <w:spacing w:val="-3"/>
          <w:sz w:val="20"/>
        </w:rPr>
        <w:t xml:space="preserve"> </w:t>
      </w:r>
      <w:r>
        <w:rPr>
          <w:sz w:val="20"/>
        </w:rPr>
        <w:t>to</w:t>
      </w:r>
      <w:r>
        <w:rPr>
          <w:spacing w:val="-2"/>
          <w:sz w:val="20"/>
        </w:rPr>
        <w:t xml:space="preserve"> </w:t>
      </w:r>
      <w:r>
        <w:rPr>
          <w:sz w:val="20"/>
        </w:rPr>
        <w:t>evidence</w:t>
      </w:r>
      <w:r>
        <w:rPr>
          <w:spacing w:val="-2"/>
          <w:sz w:val="20"/>
        </w:rPr>
        <w:t xml:space="preserve"> </w:t>
      </w:r>
      <w:r>
        <w:rPr>
          <w:sz w:val="20"/>
        </w:rPr>
        <w:t>high</w:t>
      </w:r>
      <w:r>
        <w:rPr>
          <w:spacing w:val="-4"/>
          <w:sz w:val="20"/>
        </w:rPr>
        <w:t xml:space="preserve"> </w:t>
      </w:r>
      <w:r>
        <w:rPr>
          <w:sz w:val="20"/>
        </w:rPr>
        <w:t>levels of confidence and partnership.</w:t>
      </w:r>
    </w:p>
    <w:p w:rsidR="00A31906" w:rsidP="000053CD" w:rsidRDefault="00A42A54" w14:paraId="5E87C98B" w14:textId="77777777">
      <w:pPr>
        <w:pStyle w:val="ListParagraph"/>
        <w:numPr>
          <w:ilvl w:val="0"/>
          <w:numId w:val="2"/>
        </w:numPr>
        <w:tabs>
          <w:tab w:val="left" w:pos="833"/>
          <w:tab w:val="left" w:pos="834"/>
        </w:tabs>
        <w:spacing w:before="125" w:line="360" w:lineRule="auto"/>
        <w:ind w:right="855"/>
        <w:rPr>
          <w:sz w:val="20"/>
        </w:rPr>
      </w:pPr>
      <w:r>
        <w:rPr>
          <w:sz w:val="20"/>
        </w:rPr>
        <w:t>To</w:t>
      </w:r>
      <w:r>
        <w:rPr>
          <w:spacing w:val="-4"/>
          <w:sz w:val="20"/>
        </w:rPr>
        <w:t xml:space="preserve"> </w:t>
      </w:r>
      <w:r>
        <w:rPr>
          <w:sz w:val="20"/>
        </w:rPr>
        <w:t>ensure</w:t>
      </w:r>
      <w:r>
        <w:rPr>
          <w:spacing w:val="-4"/>
          <w:sz w:val="20"/>
        </w:rPr>
        <w:t xml:space="preserve"> </w:t>
      </w:r>
      <w:r>
        <w:rPr>
          <w:sz w:val="20"/>
        </w:rPr>
        <w:t>a</w:t>
      </w:r>
      <w:r>
        <w:rPr>
          <w:spacing w:val="-4"/>
          <w:sz w:val="20"/>
        </w:rPr>
        <w:t xml:space="preserve"> </w:t>
      </w:r>
      <w:r>
        <w:rPr>
          <w:sz w:val="20"/>
        </w:rPr>
        <w:t>high</w:t>
      </w:r>
      <w:r>
        <w:rPr>
          <w:spacing w:val="-2"/>
          <w:sz w:val="20"/>
        </w:rPr>
        <w:t xml:space="preserve"> </w:t>
      </w:r>
      <w:r>
        <w:rPr>
          <w:sz w:val="20"/>
        </w:rPr>
        <w:t>level</w:t>
      </w:r>
      <w:r>
        <w:rPr>
          <w:spacing w:val="-3"/>
          <w:sz w:val="20"/>
        </w:rPr>
        <w:t xml:space="preserve"> </w:t>
      </w:r>
      <w:r>
        <w:rPr>
          <w:sz w:val="20"/>
        </w:rPr>
        <w:t>of</w:t>
      </w:r>
      <w:r>
        <w:rPr>
          <w:spacing w:val="-2"/>
          <w:sz w:val="20"/>
        </w:rPr>
        <w:t xml:space="preserve"> </w:t>
      </w:r>
      <w:r>
        <w:rPr>
          <w:sz w:val="20"/>
        </w:rPr>
        <w:t>staff</w:t>
      </w:r>
      <w:r>
        <w:rPr>
          <w:spacing w:val="-2"/>
          <w:sz w:val="20"/>
        </w:rPr>
        <w:t xml:space="preserve"> </w:t>
      </w:r>
      <w:r>
        <w:rPr>
          <w:sz w:val="20"/>
        </w:rPr>
        <w:t>expertise</w:t>
      </w:r>
      <w:r>
        <w:rPr>
          <w:spacing w:val="-4"/>
          <w:sz w:val="20"/>
        </w:rPr>
        <w:t xml:space="preserve"> </w:t>
      </w:r>
      <w:r>
        <w:rPr>
          <w:sz w:val="20"/>
        </w:rPr>
        <w:t>to</w:t>
      </w:r>
      <w:r>
        <w:rPr>
          <w:spacing w:val="-4"/>
          <w:sz w:val="20"/>
        </w:rPr>
        <w:t xml:space="preserve"> </w:t>
      </w:r>
      <w:r>
        <w:rPr>
          <w:sz w:val="20"/>
        </w:rPr>
        <w:t>meet</w:t>
      </w:r>
      <w:r>
        <w:rPr>
          <w:spacing w:val="-4"/>
          <w:sz w:val="20"/>
        </w:rPr>
        <w:t xml:space="preserve"> </w:t>
      </w:r>
      <w:r>
        <w:rPr>
          <w:sz w:val="20"/>
        </w:rPr>
        <w:t>pupil</w:t>
      </w:r>
      <w:r>
        <w:rPr>
          <w:spacing w:val="-3"/>
          <w:sz w:val="20"/>
        </w:rPr>
        <w:t xml:space="preserve"> </w:t>
      </w:r>
      <w:r>
        <w:rPr>
          <w:sz w:val="20"/>
        </w:rPr>
        <w:t>need,</w:t>
      </w:r>
      <w:r>
        <w:rPr>
          <w:spacing w:val="-4"/>
          <w:sz w:val="20"/>
        </w:rPr>
        <w:t xml:space="preserve"> </w:t>
      </w:r>
      <w:r>
        <w:rPr>
          <w:sz w:val="20"/>
        </w:rPr>
        <w:t>through well-targeted</w:t>
      </w:r>
      <w:r>
        <w:rPr>
          <w:spacing w:val="-2"/>
          <w:sz w:val="20"/>
        </w:rPr>
        <w:t xml:space="preserve"> </w:t>
      </w:r>
      <w:r>
        <w:rPr>
          <w:sz w:val="20"/>
        </w:rPr>
        <w:t>continuing professional development.</w:t>
      </w:r>
    </w:p>
    <w:p w:rsidR="00A31906" w:rsidP="000053CD" w:rsidRDefault="00A42A54" w14:paraId="5E87C98C" w14:textId="77777777">
      <w:pPr>
        <w:pStyle w:val="ListParagraph"/>
        <w:numPr>
          <w:ilvl w:val="0"/>
          <w:numId w:val="2"/>
        </w:numPr>
        <w:tabs>
          <w:tab w:val="left" w:pos="833"/>
          <w:tab w:val="left" w:pos="834"/>
        </w:tabs>
        <w:spacing w:before="127" w:line="360" w:lineRule="auto"/>
        <w:ind w:right="245"/>
        <w:rPr>
          <w:sz w:val="20"/>
        </w:rPr>
      </w:pPr>
      <w:r>
        <w:rPr>
          <w:sz w:val="20"/>
        </w:rPr>
        <w:t>To</w:t>
      </w:r>
      <w:r>
        <w:rPr>
          <w:spacing w:val="-4"/>
          <w:sz w:val="20"/>
        </w:rPr>
        <w:t xml:space="preserve"> </w:t>
      </w:r>
      <w:r>
        <w:rPr>
          <w:sz w:val="20"/>
        </w:rPr>
        <w:t>support</w:t>
      </w:r>
      <w:r>
        <w:rPr>
          <w:spacing w:val="-4"/>
          <w:sz w:val="20"/>
        </w:rPr>
        <w:t xml:space="preserve"> </w:t>
      </w:r>
      <w:r>
        <w:rPr>
          <w:sz w:val="20"/>
        </w:rPr>
        <w:t>pupils</w:t>
      </w:r>
      <w:r>
        <w:rPr>
          <w:spacing w:val="-1"/>
          <w:sz w:val="20"/>
        </w:rPr>
        <w:t xml:space="preserve"> </w:t>
      </w:r>
      <w:r>
        <w:rPr>
          <w:sz w:val="20"/>
        </w:rPr>
        <w:t>with</w:t>
      </w:r>
      <w:r>
        <w:rPr>
          <w:spacing w:val="-4"/>
          <w:sz w:val="20"/>
        </w:rPr>
        <w:t xml:space="preserve"> </w:t>
      </w:r>
      <w:r>
        <w:rPr>
          <w:sz w:val="20"/>
        </w:rPr>
        <w:t>medical</w:t>
      </w:r>
      <w:r>
        <w:rPr>
          <w:spacing w:val="-5"/>
          <w:sz w:val="20"/>
        </w:rPr>
        <w:t xml:space="preserve"> </w:t>
      </w:r>
      <w:r>
        <w:rPr>
          <w:sz w:val="20"/>
        </w:rPr>
        <w:t>conditions</w:t>
      </w:r>
      <w:r>
        <w:rPr>
          <w:spacing w:val="-3"/>
          <w:sz w:val="20"/>
        </w:rPr>
        <w:t xml:space="preserve"> </w:t>
      </w:r>
      <w:r>
        <w:rPr>
          <w:sz w:val="20"/>
        </w:rPr>
        <w:t>to</w:t>
      </w:r>
      <w:r>
        <w:rPr>
          <w:spacing w:val="-4"/>
          <w:sz w:val="20"/>
        </w:rPr>
        <w:t xml:space="preserve"> </w:t>
      </w:r>
      <w:r>
        <w:rPr>
          <w:sz w:val="20"/>
        </w:rPr>
        <w:t>achieve</w:t>
      </w:r>
      <w:r>
        <w:rPr>
          <w:spacing w:val="-4"/>
          <w:sz w:val="20"/>
        </w:rPr>
        <w:t xml:space="preserve"> </w:t>
      </w:r>
      <w:r>
        <w:rPr>
          <w:sz w:val="20"/>
        </w:rPr>
        <w:t>full</w:t>
      </w:r>
      <w:r>
        <w:rPr>
          <w:spacing w:val="-5"/>
          <w:sz w:val="20"/>
        </w:rPr>
        <w:t xml:space="preserve"> </w:t>
      </w:r>
      <w:r>
        <w:rPr>
          <w:sz w:val="20"/>
        </w:rPr>
        <w:t>inclusion</w:t>
      </w:r>
      <w:r>
        <w:rPr>
          <w:spacing w:val="-3"/>
          <w:sz w:val="20"/>
        </w:rPr>
        <w:t xml:space="preserve"> </w:t>
      </w:r>
      <w:r>
        <w:rPr>
          <w:sz w:val="20"/>
        </w:rPr>
        <w:t>in</w:t>
      </w:r>
      <w:r>
        <w:rPr>
          <w:spacing w:val="-4"/>
          <w:sz w:val="20"/>
        </w:rPr>
        <w:t xml:space="preserve"> </w:t>
      </w:r>
      <w:r>
        <w:rPr>
          <w:sz w:val="20"/>
        </w:rPr>
        <w:t>all</w:t>
      </w:r>
      <w:r>
        <w:rPr>
          <w:spacing w:val="-5"/>
          <w:sz w:val="20"/>
        </w:rPr>
        <w:t xml:space="preserve"> </w:t>
      </w:r>
      <w:r>
        <w:rPr>
          <w:sz w:val="20"/>
        </w:rPr>
        <w:t>school</w:t>
      </w:r>
      <w:r>
        <w:rPr>
          <w:spacing w:val="-5"/>
          <w:sz w:val="20"/>
        </w:rPr>
        <w:t xml:space="preserve"> </w:t>
      </w:r>
      <w:r>
        <w:rPr>
          <w:sz w:val="20"/>
        </w:rPr>
        <w:t>activities</w:t>
      </w:r>
      <w:r>
        <w:rPr>
          <w:spacing w:val="-3"/>
          <w:sz w:val="20"/>
        </w:rPr>
        <w:t xml:space="preserve"> </w:t>
      </w:r>
      <w:r>
        <w:rPr>
          <w:sz w:val="20"/>
        </w:rPr>
        <w:t>by</w:t>
      </w:r>
      <w:r>
        <w:rPr>
          <w:spacing w:val="-5"/>
          <w:sz w:val="20"/>
        </w:rPr>
        <w:t xml:space="preserve"> </w:t>
      </w:r>
      <w:r>
        <w:rPr>
          <w:sz w:val="20"/>
        </w:rPr>
        <w:t>ensuring consultation with health and social</w:t>
      </w:r>
      <w:r>
        <w:rPr>
          <w:spacing w:val="-1"/>
          <w:sz w:val="20"/>
        </w:rPr>
        <w:t xml:space="preserve"> </w:t>
      </w:r>
      <w:r>
        <w:rPr>
          <w:sz w:val="20"/>
        </w:rPr>
        <w:t>care professionals in order to meet the medical</w:t>
      </w:r>
      <w:r>
        <w:rPr>
          <w:spacing w:val="-1"/>
          <w:sz w:val="20"/>
        </w:rPr>
        <w:t xml:space="preserve"> </w:t>
      </w:r>
      <w:r>
        <w:rPr>
          <w:sz w:val="20"/>
        </w:rPr>
        <w:t>needs of pupils.</w:t>
      </w:r>
    </w:p>
    <w:p w:rsidR="00A31906" w:rsidP="000053CD" w:rsidRDefault="00A42A54" w14:paraId="5E87C98D" w14:textId="77777777">
      <w:pPr>
        <w:pStyle w:val="ListParagraph"/>
        <w:numPr>
          <w:ilvl w:val="0"/>
          <w:numId w:val="2"/>
        </w:numPr>
        <w:tabs>
          <w:tab w:val="left" w:pos="833"/>
          <w:tab w:val="left" w:pos="834"/>
        </w:tabs>
        <w:spacing w:before="126" w:line="360" w:lineRule="auto"/>
        <w:ind w:right="494"/>
        <w:rPr>
          <w:sz w:val="20"/>
        </w:rPr>
      </w:pPr>
      <w:r>
        <w:rPr>
          <w:sz w:val="20"/>
        </w:rPr>
        <w:t>To work in cooperative and productive partnership with the Local Authority and other outside agencies,</w:t>
      </w:r>
      <w:r>
        <w:rPr>
          <w:spacing w:val="-4"/>
          <w:sz w:val="20"/>
        </w:rPr>
        <w:t xml:space="preserve"> </w:t>
      </w:r>
      <w:r>
        <w:rPr>
          <w:sz w:val="20"/>
        </w:rPr>
        <w:t>to</w:t>
      </w:r>
      <w:r>
        <w:rPr>
          <w:spacing w:val="-3"/>
          <w:sz w:val="20"/>
        </w:rPr>
        <w:t xml:space="preserve"> </w:t>
      </w:r>
      <w:r>
        <w:rPr>
          <w:sz w:val="20"/>
        </w:rPr>
        <w:t>ensure</w:t>
      </w:r>
      <w:r>
        <w:rPr>
          <w:spacing w:val="-2"/>
          <w:sz w:val="20"/>
        </w:rPr>
        <w:t xml:space="preserve"> </w:t>
      </w:r>
      <w:r>
        <w:rPr>
          <w:sz w:val="20"/>
        </w:rPr>
        <w:t>there</w:t>
      </w:r>
      <w:r>
        <w:rPr>
          <w:spacing w:val="-4"/>
          <w:sz w:val="20"/>
        </w:rPr>
        <w:t xml:space="preserve"> </w:t>
      </w:r>
      <w:r>
        <w:rPr>
          <w:sz w:val="20"/>
        </w:rPr>
        <w:t>is</w:t>
      </w:r>
      <w:r>
        <w:rPr>
          <w:spacing w:val="-3"/>
          <w:sz w:val="20"/>
        </w:rPr>
        <w:t xml:space="preserve"> </w:t>
      </w:r>
      <w:r>
        <w:rPr>
          <w:sz w:val="20"/>
        </w:rPr>
        <w:t>a</w:t>
      </w:r>
      <w:r>
        <w:rPr>
          <w:spacing w:val="-5"/>
          <w:sz w:val="20"/>
        </w:rPr>
        <w:t xml:space="preserve"> </w:t>
      </w:r>
      <w:r>
        <w:rPr>
          <w:sz w:val="20"/>
        </w:rPr>
        <w:t>multi-professional</w:t>
      </w:r>
      <w:r>
        <w:rPr>
          <w:spacing w:val="-3"/>
          <w:sz w:val="20"/>
        </w:rPr>
        <w:t xml:space="preserve"> </w:t>
      </w:r>
      <w:r>
        <w:rPr>
          <w:sz w:val="20"/>
        </w:rPr>
        <w:t>approach</w:t>
      </w:r>
      <w:r>
        <w:rPr>
          <w:spacing w:val="-4"/>
          <w:sz w:val="20"/>
        </w:rPr>
        <w:t xml:space="preserve"> </w:t>
      </w:r>
      <w:r>
        <w:rPr>
          <w:sz w:val="20"/>
        </w:rPr>
        <w:t>to</w:t>
      </w:r>
      <w:r>
        <w:rPr>
          <w:spacing w:val="-3"/>
          <w:sz w:val="20"/>
        </w:rPr>
        <w:t xml:space="preserve"> </w:t>
      </w:r>
      <w:r>
        <w:rPr>
          <w:sz w:val="20"/>
        </w:rPr>
        <w:t>meeting</w:t>
      </w:r>
      <w:r>
        <w:rPr>
          <w:spacing w:val="-5"/>
          <w:sz w:val="20"/>
        </w:rPr>
        <w:t xml:space="preserve"> </w:t>
      </w:r>
      <w:r>
        <w:rPr>
          <w:sz w:val="20"/>
        </w:rPr>
        <w:t>the</w:t>
      </w:r>
      <w:r>
        <w:rPr>
          <w:spacing w:val="-3"/>
          <w:sz w:val="20"/>
        </w:rPr>
        <w:t xml:space="preserve"> </w:t>
      </w:r>
      <w:r>
        <w:rPr>
          <w:sz w:val="20"/>
        </w:rPr>
        <w:t>needs</w:t>
      </w:r>
      <w:r>
        <w:rPr>
          <w:spacing w:val="-3"/>
          <w:sz w:val="20"/>
        </w:rPr>
        <w:t xml:space="preserve"> </w:t>
      </w:r>
      <w:r>
        <w:rPr>
          <w:sz w:val="20"/>
        </w:rPr>
        <w:t>of</w:t>
      </w:r>
      <w:r>
        <w:rPr>
          <w:spacing w:val="-3"/>
          <w:sz w:val="20"/>
        </w:rPr>
        <w:t xml:space="preserve"> </w:t>
      </w:r>
      <w:r>
        <w:rPr>
          <w:sz w:val="20"/>
        </w:rPr>
        <w:t>all</w:t>
      </w:r>
      <w:r>
        <w:rPr>
          <w:spacing w:val="-3"/>
          <w:sz w:val="20"/>
        </w:rPr>
        <w:t xml:space="preserve"> </w:t>
      </w:r>
      <w:r>
        <w:rPr>
          <w:sz w:val="20"/>
        </w:rPr>
        <w:t xml:space="preserve">vulnerable </w:t>
      </w:r>
      <w:r>
        <w:rPr>
          <w:spacing w:val="-2"/>
          <w:sz w:val="20"/>
        </w:rPr>
        <w:t>learners.</w:t>
      </w:r>
    </w:p>
    <w:p w:rsidR="00DC7D52" w:rsidP="000053CD" w:rsidRDefault="00DC7D52" w14:paraId="6B87DAC2" w14:textId="6D884C7C">
      <w:pPr>
        <w:spacing w:line="360" w:lineRule="auto"/>
        <w:rPr>
          <w:sz w:val="20"/>
        </w:rPr>
      </w:pPr>
    </w:p>
    <w:p w:rsidRPr="00C650FC" w:rsidR="006A34DA" w:rsidP="000231D1" w:rsidRDefault="006F3A4D" w14:paraId="4AD6055B" w14:textId="6EB09C9D">
      <w:pPr>
        <w:pStyle w:val="ListParagraph"/>
        <w:numPr>
          <w:ilvl w:val="0"/>
          <w:numId w:val="5"/>
        </w:numPr>
        <w:spacing w:line="360" w:lineRule="auto"/>
        <w:ind w:left="284"/>
        <w:rPr>
          <w:b/>
          <w:bCs/>
          <w:sz w:val="28"/>
          <w:szCs w:val="28"/>
        </w:rPr>
      </w:pPr>
      <w:r w:rsidRPr="006A34DA">
        <w:rPr>
          <w:b/>
          <w:bCs/>
          <w:sz w:val="28"/>
          <w:szCs w:val="28"/>
        </w:rPr>
        <w:t>Legislation and Guidance</w:t>
      </w:r>
    </w:p>
    <w:p w:rsidRPr="006F3A4D" w:rsidR="006F3A4D" w:rsidP="000053CD" w:rsidRDefault="006F3A4D" w14:paraId="07FD1BA0" w14:textId="77777777">
      <w:pPr>
        <w:spacing w:line="360" w:lineRule="auto"/>
        <w:rPr>
          <w:sz w:val="20"/>
        </w:rPr>
      </w:pPr>
      <w:r w:rsidRPr="006F3A4D">
        <w:rPr>
          <w:sz w:val="20"/>
        </w:rPr>
        <w:t>The Special Educational Needs and Disability Code of Practice: 0 to 25 years (September 2014) aims to secure, for children and young people with special educational needs and disability, the outcomes from education, health and social care which will make the biggest difference to their lives.</w:t>
      </w:r>
    </w:p>
    <w:p w:rsidRPr="006F3A4D" w:rsidR="006F3A4D" w:rsidP="000053CD" w:rsidRDefault="006F3A4D" w14:paraId="14196EE4" w14:textId="77777777">
      <w:pPr>
        <w:spacing w:line="360" w:lineRule="auto"/>
        <w:rPr>
          <w:sz w:val="20"/>
        </w:rPr>
      </w:pPr>
    </w:p>
    <w:p w:rsidRPr="006F3A4D" w:rsidR="006F3A4D" w:rsidP="000053CD" w:rsidRDefault="006F3A4D" w14:paraId="2EBFE949" w14:textId="77777777">
      <w:pPr>
        <w:spacing w:line="360" w:lineRule="auto"/>
        <w:rPr>
          <w:sz w:val="20"/>
        </w:rPr>
      </w:pPr>
      <w:r w:rsidRPr="006F3A4D">
        <w:rPr>
          <w:sz w:val="20"/>
        </w:rPr>
        <w:t>More details about the reforms and the SEN Code of Practice can be found on the Department for Education’s website:</w:t>
      </w:r>
    </w:p>
    <w:p w:rsidR="006F3A4D" w:rsidP="000053CD" w:rsidRDefault="00913777" w14:paraId="3365A581" w14:textId="1E911B8E">
      <w:pPr>
        <w:spacing w:line="360" w:lineRule="auto"/>
        <w:rPr>
          <w:sz w:val="20"/>
        </w:rPr>
      </w:pPr>
      <w:hyperlink w:history="1" r:id="rId13">
        <w:r w:rsidRPr="00371E69" w:rsidR="00B9753C">
          <w:rPr>
            <w:rStyle w:val="Hyperlink"/>
            <w:sz w:val="20"/>
          </w:rPr>
          <w:t>https://www.gov.uk/topic/schools-colleges-childrens-services/special-educational-needs-disabilities</w:t>
        </w:r>
      </w:hyperlink>
    </w:p>
    <w:p w:rsidRPr="006F3A4D" w:rsidR="00553086" w:rsidP="000053CD" w:rsidRDefault="00553086" w14:paraId="3FDACF75" w14:textId="77777777">
      <w:pPr>
        <w:spacing w:line="360" w:lineRule="auto"/>
        <w:rPr>
          <w:sz w:val="20"/>
        </w:rPr>
      </w:pPr>
    </w:p>
    <w:p w:rsidRPr="006F3A4D" w:rsidR="006F3A4D" w:rsidP="000053CD" w:rsidRDefault="006F3A4D" w14:paraId="5D8B09E6" w14:textId="7207F197">
      <w:pPr>
        <w:spacing w:line="360" w:lineRule="auto"/>
        <w:rPr>
          <w:sz w:val="20"/>
        </w:rPr>
      </w:pPr>
      <w:r w:rsidRPr="006F3A4D">
        <w:rPr>
          <w:sz w:val="20"/>
        </w:rPr>
        <w:t>This SEND policy is written to comply with the 2014 Children and Families Act and its associated regulations together with the Equality Act 2010</w:t>
      </w:r>
      <w:r w:rsidR="006E633D">
        <w:rPr>
          <w:sz w:val="20"/>
        </w:rPr>
        <w:t xml:space="preserve">. </w:t>
      </w:r>
    </w:p>
    <w:p w:rsidRPr="006F3A4D" w:rsidR="006F3A4D" w:rsidP="000053CD" w:rsidRDefault="006F3A4D" w14:paraId="3A0793B2" w14:textId="77777777">
      <w:pPr>
        <w:spacing w:line="360" w:lineRule="auto"/>
        <w:rPr>
          <w:sz w:val="20"/>
        </w:rPr>
      </w:pPr>
    </w:p>
    <w:p w:rsidRPr="004649EB" w:rsidR="006F3A4D" w:rsidP="000053CD" w:rsidRDefault="000231D1" w14:paraId="2C464F1D" w14:textId="29937399">
      <w:pPr>
        <w:spacing w:line="360" w:lineRule="auto"/>
        <w:rPr>
          <w:b/>
          <w:bCs/>
          <w:sz w:val="28"/>
          <w:szCs w:val="28"/>
        </w:rPr>
      </w:pPr>
      <w:r>
        <w:rPr>
          <w:b/>
          <w:bCs/>
          <w:sz w:val="28"/>
          <w:szCs w:val="28"/>
        </w:rPr>
        <w:t xml:space="preserve">2.1. </w:t>
      </w:r>
      <w:r w:rsidRPr="004649EB" w:rsidR="006F3A4D">
        <w:rPr>
          <w:b/>
          <w:bCs/>
          <w:sz w:val="28"/>
          <w:szCs w:val="28"/>
        </w:rPr>
        <w:t>Defining SEND</w:t>
      </w:r>
      <w:r w:rsidRPr="004649EB" w:rsidR="0039083E">
        <w:rPr>
          <w:b/>
          <w:bCs/>
          <w:sz w:val="28"/>
          <w:szCs w:val="28"/>
        </w:rPr>
        <w:t>:</w:t>
      </w:r>
    </w:p>
    <w:p w:rsidRPr="006F3A4D" w:rsidR="006F3A4D" w:rsidP="000053CD" w:rsidRDefault="006F3A4D" w14:paraId="2055CC47" w14:textId="77777777">
      <w:pPr>
        <w:spacing w:line="360" w:lineRule="auto"/>
        <w:rPr>
          <w:sz w:val="20"/>
        </w:rPr>
      </w:pPr>
      <w:r w:rsidRPr="006F3A4D">
        <w:rPr>
          <w:sz w:val="20"/>
        </w:rPr>
        <w:t>According to the Code of Practice (DfES, 2014) a child or young person has SEN if they have a learning difficulty or disability which calls for special educational provision to be made for him or her.</w:t>
      </w:r>
    </w:p>
    <w:p w:rsidRPr="006F3A4D" w:rsidR="006F3A4D" w:rsidP="000053CD" w:rsidRDefault="006F3A4D" w14:paraId="168A70E0" w14:textId="77777777">
      <w:pPr>
        <w:spacing w:line="360" w:lineRule="auto"/>
        <w:rPr>
          <w:sz w:val="20"/>
        </w:rPr>
      </w:pPr>
    </w:p>
    <w:p w:rsidRPr="006F3A4D" w:rsidR="006F3A4D" w:rsidP="000053CD" w:rsidRDefault="006F3A4D" w14:paraId="5818F3E0" w14:textId="77777777">
      <w:pPr>
        <w:spacing w:line="360" w:lineRule="auto"/>
        <w:rPr>
          <w:sz w:val="20"/>
        </w:rPr>
      </w:pPr>
      <w:r w:rsidRPr="006F3A4D">
        <w:rPr>
          <w:sz w:val="20"/>
        </w:rPr>
        <w:t>A child of compulsory school age or a young person has a learning difficulty or disability if he or she:</w:t>
      </w:r>
    </w:p>
    <w:p w:rsidRPr="006F3A4D" w:rsidR="006F3A4D" w:rsidP="000053CD" w:rsidRDefault="006F3A4D" w14:paraId="5050C28C" w14:textId="2B5C46F1">
      <w:pPr>
        <w:spacing w:line="360" w:lineRule="auto"/>
        <w:rPr>
          <w:sz w:val="20"/>
        </w:rPr>
      </w:pPr>
      <w:r w:rsidRPr="006F3A4D">
        <w:rPr>
          <w:sz w:val="20"/>
        </w:rPr>
        <w:t>●</w:t>
      </w:r>
      <w:r w:rsidR="0039083E">
        <w:rPr>
          <w:sz w:val="20"/>
        </w:rPr>
        <w:t xml:space="preserve"> </w:t>
      </w:r>
      <w:r w:rsidRPr="006F3A4D">
        <w:rPr>
          <w:sz w:val="20"/>
        </w:rPr>
        <w:t xml:space="preserve">Has a significantly greater difficulty in learning than </w:t>
      </w:r>
      <w:proofErr w:type="gramStart"/>
      <w:r w:rsidRPr="006F3A4D">
        <w:rPr>
          <w:sz w:val="20"/>
        </w:rPr>
        <w:t>the majority of</w:t>
      </w:r>
      <w:proofErr w:type="gramEnd"/>
      <w:r w:rsidRPr="006F3A4D">
        <w:rPr>
          <w:sz w:val="20"/>
        </w:rPr>
        <w:t xml:space="preserve"> others of the same age, or</w:t>
      </w:r>
    </w:p>
    <w:p w:rsidRPr="006F3A4D" w:rsidR="006F3A4D" w:rsidP="000053CD" w:rsidRDefault="006F3A4D" w14:paraId="45445D76" w14:textId="0E1A5D9A">
      <w:pPr>
        <w:spacing w:line="360" w:lineRule="auto"/>
        <w:rPr>
          <w:sz w:val="20"/>
        </w:rPr>
      </w:pPr>
      <w:r w:rsidRPr="006F3A4D">
        <w:rPr>
          <w:sz w:val="20"/>
        </w:rPr>
        <w:t>●</w:t>
      </w:r>
      <w:r w:rsidR="0039083E">
        <w:rPr>
          <w:sz w:val="20"/>
        </w:rPr>
        <w:t xml:space="preserve"> </w:t>
      </w:r>
      <w:r w:rsidRPr="006F3A4D">
        <w:rPr>
          <w:sz w:val="20"/>
        </w:rPr>
        <w:t>Has a disability which prevents or hinders him or her from making use of facilities of a kind generally provided for others of the same age in mainstream schools</w:t>
      </w:r>
    </w:p>
    <w:p w:rsidRPr="006F3A4D" w:rsidR="006F3A4D" w:rsidP="000053CD" w:rsidRDefault="006F3A4D" w14:paraId="6AC24138" w14:textId="77777777">
      <w:pPr>
        <w:spacing w:line="360" w:lineRule="auto"/>
        <w:rPr>
          <w:sz w:val="20"/>
        </w:rPr>
      </w:pPr>
    </w:p>
    <w:p w:rsidRPr="006F3A4D" w:rsidR="006F3A4D" w:rsidP="000053CD" w:rsidRDefault="006F3A4D" w14:paraId="394CFAE1" w14:textId="77777777">
      <w:pPr>
        <w:spacing w:line="360" w:lineRule="auto"/>
        <w:rPr>
          <w:sz w:val="20"/>
        </w:rPr>
      </w:pPr>
      <w:r w:rsidRPr="006F3A4D">
        <w:rPr>
          <w:sz w:val="20"/>
        </w:rPr>
        <w:t>The Code of Practice (DfES, 2014) describes four broad categories of SEN. These are:</w:t>
      </w:r>
    </w:p>
    <w:p w:rsidRPr="006F3A4D" w:rsidR="006F3A4D" w:rsidP="000053CD" w:rsidRDefault="006F3A4D" w14:paraId="5941550A" w14:textId="1E8EEE2D">
      <w:pPr>
        <w:spacing w:line="360" w:lineRule="auto"/>
        <w:rPr>
          <w:sz w:val="20"/>
        </w:rPr>
      </w:pPr>
      <w:r w:rsidRPr="006F3A4D">
        <w:rPr>
          <w:sz w:val="20"/>
        </w:rPr>
        <w:t>1.</w:t>
      </w:r>
      <w:r w:rsidR="004649EB">
        <w:rPr>
          <w:sz w:val="20"/>
        </w:rPr>
        <w:t xml:space="preserve"> </w:t>
      </w:r>
      <w:r w:rsidRPr="006F3A4D">
        <w:rPr>
          <w:sz w:val="20"/>
        </w:rPr>
        <w:t>Communication and interaction</w:t>
      </w:r>
    </w:p>
    <w:p w:rsidRPr="006F3A4D" w:rsidR="006F3A4D" w:rsidP="000053CD" w:rsidRDefault="006F3A4D" w14:paraId="3A684F87" w14:textId="6C53EEA4">
      <w:pPr>
        <w:spacing w:line="360" w:lineRule="auto"/>
        <w:rPr>
          <w:sz w:val="20"/>
        </w:rPr>
      </w:pPr>
      <w:r w:rsidRPr="006F3A4D">
        <w:rPr>
          <w:sz w:val="20"/>
        </w:rPr>
        <w:t>2.</w:t>
      </w:r>
      <w:r w:rsidR="004649EB">
        <w:rPr>
          <w:sz w:val="20"/>
        </w:rPr>
        <w:t xml:space="preserve"> </w:t>
      </w:r>
      <w:r w:rsidRPr="006F3A4D">
        <w:rPr>
          <w:sz w:val="20"/>
        </w:rPr>
        <w:t>Cognition and learning</w:t>
      </w:r>
    </w:p>
    <w:p w:rsidRPr="006F3A4D" w:rsidR="006F3A4D" w:rsidP="000053CD" w:rsidRDefault="006F3A4D" w14:paraId="4EBFC14A" w14:textId="71EDDA11">
      <w:pPr>
        <w:spacing w:line="360" w:lineRule="auto"/>
        <w:rPr>
          <w:sz w:val="20"/>
        </w:rPr>
      </w:pPr>
      <w:r w:rsidRPr="006F3A4D">
        <w:rPr>
          <w:sz w:val="20"/>
        </w:rPr>
        <w:t>3.</w:t>
      </w:r>
      <w:r w:rsidR="004649EB">
        <w:rPr>
          <w:sz w:val="20"/>
        </w:rPr>
        <w:t xml:space="preserve"> </w:t>
      </w:r>
      <w:r w:rsidRPr="006F3A4D">
        <w:rPr>
          <w:sz w:val="20"/>
        </w:rPr>
        <w:t xml:space="preserve">Social, </w:t>
      </w:r>
      <w:r w:rsidR="00656750">
        <w:rPr>
          <w:sz w:val="20"/>
        </w:rPr>
        <w:t>E</w:t>
      </w:r>
      <w:r w:rsidRPr="006F3A4D">
        <w:rPr>
          <w:sz w:val="20"/>
        </w:rPr>
        <w:t xml:space="preserve">motional and </w:t>
      </w:r>
      <w:r w:rsidR="00656750">
        <w:rPr>
          <w:sz w:val="20"/>
        </w:rPr>
        <w:t>M</w:t>
      </w:r>
      <w:r w:rsidRPr="006F3A4D">
        <w:rPr>
          <w:sz w:val="20"/>
        </w:rPr>
        <w:t>ental health</w:t>
      </w:r>
    </w:p>
    <w:p w:rsidRPr="006F3A4D" w:rsidR="006F3A4D" w:rsidP="000053CD" w:rsidRDefault="006F3A4D" w14:paraId="6463F0F0" w14:textId="1E50FCAB">
      <w:pPr>
        <w:spacing w:line="360" w:lineRule="auto"/>
        <w:rPr>
          <w:sz w:val="20"/>
        </w:rPr>
      </w:pPr>
      <w:r w:rsidRPr="006F3A4D">
        <w:rPr>
          <w:sz w:val="20"/>
        </w:rPr>
        <w:t>4.</w:t>
      </w:r>
      <w:r w:rsidR="004649EB">
        <w:rPr>
          <w:sz w:val="20"/>
        </w:rPr>
        <w:t xml:space="preserve"> </w:t>
      </w:r>
      <w:r w:rsidRPr="006F3A4D">
        <w:rPr>
          <w:sz w:val="20"/>
        </w:rPr>
        <w:t>Sensory and/or physical</w:t>
      </w:r>
    </w:p>
    <w:p w:rsidRPr="006F3A4D" w:rsidR="006F3A4D" w:rsidP="000053CD" w:rsidRDefault="006F3A4D" w14:paraId="691F212B" w14:textId="77777777">
      <w:pPr>
        <w:spacing w:line="360" w:lineRule="auto"/>
        <w:rPr>
          <w:sz w:val="20"/>
        </w:rPr>
      </w:pPr>
    </w:p>
    <w:p w:rsidR="006F3A4D" w:rsidP="000053CD" w:rsidRDefault="006F3A4D" w14:paraId="6A4863BB" w14:textId="5445D3E7">
      <w:pPr>
        <w:spacing w:line="360" w:lineRule="auto"/>
        <w:rPr>
          <w:sz w:val="20"/>
        </w:rPr>
      </w:pPr>
      <w:r w:rsidRPr="006F3A4D">
        <w:rPr>
          <w:sz w:val="20"/>
        </w:rPr>
        <w:t>The code states that: “Many children and young people have difficulties that fit clearly into one of these areas; some have needs that span two or more areas; for others the precise nature of their need may not be clear at the outset.”</w:t>
      </w:r>
    </w:p>
    <w:p w:rsidR="006F3A4D" w:rsidP="000053CD" w:rsidRDefault="006F3A4D" w14:paraId="7626F976" w14:textId="7D38BA75">
      <w:pPr>
        <w:spacing w:line="360" w:lineRule="auto"/>
        <w:rPr>
          <w:sz w:val="20"/>
        </w:rPr>
      </w:pPr>
    </w:p>
    <w:p w:rsidR="000D4526" w:rsidP="000053CD" w:rsidRDefault="000D4526" w14:paraId="045616E4" w14:textId="75B8CA05">
      <w:pPr>
        <w:spacing w:line="360" w:lineRule="auto"/>
        <w:rPr>
          <w:sz w:val="20"/>
        </w:rPr>
      </w:pPr>
    </w:p>
    <w:p w:rsidR="000D4526" w:rsidP="000053CD" w:rsidRDefault="000D4526" w14:paraId="4D2B0D90" w14:textId="19C35E9F">
      <w:pPr>
        <w:spacing w:line="360" w:lineRule="auto"/>
        <w:rPr>
          <w:sz w:val="20"/>
        </w:rPr>
      </w:pPr>
    </w:p>
    <w:p w:rsidRPr="006F3A4D" w:rsidR="00F86F8C" w:rsidP="000053CD" w:rsidRDefault="00F86F8C" w14:paraId="7711AD89" w14:textId="77777777">
      <w:pPr>
        <w:spacing w:line="360" w:lineRule="auto"/>
        <w:rPr>
          <w:sz w:val="20"/>
        </w:rPr>
      </w:pPr>
    </w:p>
    <w:p w:rsidRPr="004649EB" w:rsidR="006F3A4D" w:rsidP="000053CD" w:rsidRDefault="000231D1" w14:paraId="503D1FB9" w14:textId="0CFD280C">
      <w:pPr>
        <w:spacing w:line="360" w:lineRule="auto"/>
        <w:rPr>
          <w:b/>
          <w:bCs/>
          <w:sz w:val="28"/>
          <w:szCs w:val="28"/>
        </w:rPr>
      </w:pPr>
      <w:r>
        <w:rPr>
          <w:b/>
          <w:bCs/>
          <w:sz w:val="28"/>
          <w:szCs w:val="28"/>
        </w:rPr>
        <w:t xml:space="preserve">2.2. </w:t>
      </w:r>
      <w:r w:rsidRPr="004649EB" w:rsidR="006F3A4D">
        <w:rPr>
          <w:b/>
          <w:bCs/>
          <w:sz w:val="28"/>
          <w:szCs w:val="28"/>
        </w:rPr>
        <w:t>The Aims of the Code of Practice 2014:</w:t>
      </w:r>
    </w:p>
    <w:p w:rsidRPr="006F3A4D" w:rsidR="006F3A4D" w:rsidP="000053CD" w:rsidRDefault="006F3A4D" w14:paraId="53F6DFC9" w14:textId="77777777">
      <w:pPr>
        <w:spacing w:line="360" w:lineRule="auto"/>
        <w:rPr>
          <w:sz w:val="20"/>
        </w:rPr>
      </w:pPr>
      <w:r w:rsidRPr="006F3A4D">
        <w:rPr>
          <w:sz w:val="20"/>
        </w:rPr>
        <w:t>The Code of Practice (2014) aims to improve outcomes by ensuring “high aspirations and expectations for children and young people with SEN.”</w:t>
      </w:r>
    </w:p>
    <w:p w:rsidRPr="006F3A4D" w:rsidR="006F3A4D" w:rsidP="000053CD" w:rsidRDefault="006F3A4D" w14:paraId="40F40B38" w14:textId="77777777">
      <w:pPr>
        <w:spacing w:line="360" w:lineRule="auto"/>
        <w:rPr>
          <w:sz w:val="20"/>
        </w:rPr>
      </w:pPr>
    </w:p>
    <w:p w:rsidRPr="006F3A4D" w:rsidR="006F3A4D" w:rsidP="000053CD" w:rsidRDefault="006F3A4D" w14:paraId="6D5F3E14" w14:textId="77777777">
      <w:pPr>
        <w:spacing w:line="360" w:lineRule="auto"/>
        <w:rPr>
          <w:sz w:val="20"/>
        </w:rPr>
      </w:pPr>
      <w:r w:rsidRPr="006F3A4D">
        <w:rPr>
          <w:sz w:val="20"/>
        </w:rPr>
        <w:t>It states all children and young people are entitled to an education that enables them to make progress so that they:</w:t>
      </w:r>
    </w:p>
    <w:p w:rsidRPr="006F3A4D" w:rsidR="006F3A4D" w:rsidP="000053CD" w:rsidRDefault="006F3A4D" w14:paraId="79DD8431" w14:textId="4541B56A">
      <w:pPr>
        <w:spacing w:line="360" w:lineRule="auto"/>
        <w:rPr>
          <w:sz w:val="20"/>
        </w:rPr>
      </w:pPr>
      <w:r w:rsidRPr="006F3A4D">
        <w:rPr>
          <w:sz w:val="20"/>
        </w:rPr>
        <w:t>●</w:t>
      </w:r>
      <w:r w:rsidR="00FD047C">
        <w:rPr>
          <w:sz w:val="20"/>
        </w:rPr>
        <w:t xml:space="preserve"> </w:t>
      </w:r>
      <w:r w:rsidRPr="006F3A4D">
        <w:rPr>
          <w:sz w:val="20"/>
        </w:rPr>
        <w:t>Achieve their best</w:t>
      </w:r>
    </w:p>
    <w:p w:rsidRPr="006F3A4D" w:rsidR="006F3A4D" w:rsidP="000053CD" w:rsidRDefault="006F3A4D" w14:paraId="4225409D" w14:textId="247FC9F7">
      <w:pPr>
        <w:spacing w:line="360" w:lineRule="auto"/>
        <w:rPr>
          <w:sz w:val="20"/>
        </w:rPr>
      </w:pPr>
      <w:r w:rsidRPr="006F3A4D">
        <w:rPr>
          <w:sz w:val="20"/>
        </w:rPr>
        <w:t>●</w:t>
      </w:r>
      <w:r w:rsidR="00FD047C">
        <w:rPr>
          <w:sz w:val="20"/>
        </w:rPr>
        <w:t xml:space="preserve"> </w:t>
      </w:r>
      <w:r w:rsidRPr="006F3A4D">
        <w:rPr>
          <w:sz w:val="20"/>
        </w:rPr>
        <w:t>Become confident individuals living fulfilling lives and</w:t>
      </w:r>
    </w:p>
    <w:p w:rsidRPr="006F3A4D" w:rsidR="006F3A4D" w:rsidP="000053CD" w:rsidRDefault="006F3A4D" w14:paraId="2A2CA7C5" w14:textId="582CBF34">
      <w:pPr>
        <w:spacing w:line="360" w:lineRule="auto"/>
        <w:rPr>
          <w:sz w:val="20"/>
        </w:rPr>
      </w:pPr>
      <w:r w:rsidRPr="006F3A4D">
        <w:rPr>
          <w:sz w:val="20"/>
        </w:rPr>
        <w:t>●</w:t>
      </w:r>
      <w:r w:rsidR="00FD047C">
        <w:rPr>
          <w:sz w:val="20"/>
        </w:rPr>
        <w:t xml:space="preserve"> </w:t>
      </w:r>
      <w:r w:rsidRPr="006F3A4D">
        <w:rPr>
          <w:sz w:val="20"/>
        </w:rPr>
        <w:t>Make a successful transition into adulthood, whether into employment, further or higher education or training</w:t>
      </w:r>
    </w:p>
    <w:p w:rsidRPr="00090463" w:rsidR="00090463" w:rsidP="00090463" w:rsidRDefault="00090463" w14:paraId="7DD69CDA" w14:textId="77777777">
      <w:pPr>
        <w:spacing w:line="360" w:lineRule="auto"/>
        <w:rPr>
          <w:sz w:val="20"/>
        </w:rPr>
      </w:pPr>
    </w:p>
    <w:p w:rsidRPr="00090463" w:rsidR="00090463" w:rsidP="00090463" w:rsidRDefault="00090463" w14:paraId="2D4C5B25" w14:textId="19950AE8">
      <w:pPr>
        <w:spacing w:line="360" w:lineRule="auto"/>
        <w:rPr>
          <w:sz w:val="20"/>
        </w:rPr>
      </w:pPr>
      <w:r w:rsidRPr="00090463">
        <w:rPr>
          <w:sz w:val="20"/>
        </w:rPr>
        <w:t>In accordance with the SEND Code of Practice (2014) the process for responding to children identified as needing additional support, follows the four-step cycle called the Graduated Response.</w:t>
      </w:r>
    </w:p>
    <w:p w:rsidRPr="00536453" w:rsidR="00090463" w:rsidP="00536453" w:rsidRDefault="00090463" w14:paraId="65516F55" w14:textId="2679C764">
      <w:pPr>
        <w:pStyle w:val="ListParagraph"/>
        <w:numPr>
          <w:ilvl w:val="0"/>
          <w:numId w:val="21"/>
        </w:numPr>
        <w:spacing w:line="360" w:lineRule="auto"/>
        <w:rPr>
          <w:sz w:val="20"/>
        </w:rPr>
      </w:pPr>
      <w:r w:rsidRPr="00536453">
        <w:rPr>
          <w:b/>
          <w:bCs/>
          <w:sz w:val="20"/>
        </w:rPr>
        <w:t xml:space="preserve">Assess </w:t>
      </w:r>
      <w:r w:rsidRPr="00536453">
        <w:rPr>
          <w:sz w:val="20"/>
        </w:rPr>
        <w:t>- The child is assessed thoroughly to identify key areas of need.</w:t>
      </w:r>
    </w:p>
    <w:p w:rsidRPr="00536453" w:rsidR="00090463" w:rsidP="00536453" w:rsidRDefault="00090463" w14:paraId="0029085E" w14:textId="2B6E0C73">
      <w:pPr>
        <w:pStyle w:val="ListParagraph"/>
        <w:numPr>
          <w:ilvl w:val="0"/>
          <w:numId w:val="21"/>
        </w:numPr>
        <w:spacing w:line="360" w:lineRule="auto"/>
        <w:rPr>
          <w:sz w:val="20"/>
        </w:rPr>
      </w:pPr>
      <w:r w:rsidRPr="00536453">
        <w:rPr>
          <w:b/>
          <w:bCs/>
          <w:sz w:val="20"/>
        </w:rPr>
        <w:t xml:space="preserve">Plan </w:t>
      </w:r>
      <w:r w:rsidRPr="00536453">
        <w:rPr>
          <w:sz w:val="20"/>
        </w:rPr>
        <w:t>- Plan provision that is needed to scaffold and support the child’s learning.</w:t>
      </w:r>
    </w:p>
    <w:p w:rsidRPr="00536453" w:rsidR="00090463" w:rsidP="00536453" w:rsidRDefault="00090463" w14:paraId="4132B49F" w14:textId="38F20661">
      <w:pPr>
        <w:pStyle w:val="ListParagraph"/>
        <w:numPr>
          <w:ilvl w:val="0"/>
          <w:numId w:val="21"/>
        </w:numPr>
        <w:spacing w:line="360" w:lineRule="auto"/>
        <w:rPr>
          <w:sz w:val="20"/>
        </w:rPr>
      </w:pPr>
      <w:r w:rsidRPr="00536453">
        <w:rPr>
          <w:b/>
          <w:bCs/>
          <w:sz w:val="20"/>
        </w:rPr>
        <w:t>Do -</w:t>
      </w:r>
      <w:r w:rsidRPr="00536453">
        <w:rPr>
          <w:sz w:val="20"/>
        </w:rPr>
        <w:t xml:space="preserve"> The support planned is put in place and monitored over </w:t>
      </w:r>
      <w:proofErr w:type="gramStart"/>
      <w:r w:rsidRPr="00536453">
        <w:rPr>
          <w:sz w:val="20"/>
        </w:rPr>
        <w:t>a period of time</w:t>
      </w:r>
      <w:proofErr w:type="gramEnd"/>
      <w:r w:rsidRPr="00536453">
        <w:rPr>
          <w:sz w:val="20"/>
        </w:rPr>
        <w:t>.</w:t>
      </w:r>
    </w:p>
    <w:p w:rsidRPr="00536453" w:rsidR="00090463" w:rsidP="00536453" w:rsidRDefault="00090463" w14:paraId="027313EA" w14:textId="64AAAC9B">
      <w:pPr>
        <w:pStyle w:val="ListParagraph"/>
        <w:numPr>
          <w:ilvl w:val="0"/>
          <w:numId w:val="21"/>
        </w:numPr>
        <w:spacing w:line="360" w:lineRule="auto"/>
        <w:rPr>
          <w:sz w:val="20"/>
        </w:rPr>
      </w:pPr>
      <w:r w:rsidRPr="00536453">
        <w:rPr>
          <w:b/>
          <w:bCs/>
          <w:sz w:val="20"/>
        </w:rPr>
        <w:t>Review</w:t>
      </w:r>
      <w:r w:rsidRPr="00536453">
        <w:rPr>
          <w:sz w:val="20"/>
        </w:rPr>
        <w:t xml:space="preserve"> - Review progress against the child’s targets.</w:t>
      </w:r>
    </w:p>
    <w:p w:rsidR="003B0FBF" w:rsidP="00090463" w:rsidRDefault="003B0FBF" w14:paraId="225CB56E" w14:textId="7C9AFCFA">
      <w:pPr>
        <w:spacing w:line="360" w:lineRule="auto"/>
        <w:rPr>
          <w:sz w:val="20"/>
        </w:rPr>
      </w:pPr>
    </w:p>
    <w:p w:rsidR="00EE0A2D" w:rsidP="00090463" w:rsidRDefault="00EE0A2D" w14:paraId="6448E683" w14:textId="60E807E4">
      <w:pPr>
        <w:spacing w:line="360" w:lineRule="auto"/>
        <w:rPr>
          <w:sz w:val="20"/>
        </w:rPr>
      </w:pPr>
      <w:r w:rsidRPr="00EE0A2D">
        <w:rPr>
          <w:noProof/>
          <w:sz w:val="20"/>
        </w:rPr>
        <w:drawing>
          <wp:anchor distT="0" distB="0" distL="114300" distR="114300" simplePos="0" relativeHeight="251614720" behindDoc="1" locked="0" layoutInCell="1" allowOverlap="1" wp14:anchorId="4925DFF6" wp14:editId="54D4FC00">
            <wp:simplePos x="0" y="0"/>
            <wp:positionH relativeFrom="column">
              <wp:posOffset>1633162</wp:posOffset>
            </wp:positionH>
            <wp:positionV relativeFrom="paragraph">
              <wp:posOffset>21590</wp:posOffset>
            </wp:positionV>
            <wp:extent cx="2889250" cy="2465705"/>
            <wp:effectExtent l="0" t="0" r="6350" b="0"/>
            <wp:wrapTight wrapText="bothSides">
              <wp:wrapPolygon edited="0">
                <wp:start x="0" y="0"/>
                <wp:lineTo x="0" y="21361"/>
                <wp:lineTo x="21505" y="21361"/>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89250" cy="2465705"/>
                    </a:xfrm>
                    <a:prstGeom prst="rect">
                      <a:avLst/>
                    </a:prstGeom>
                  </pic:spPr>
                </pic:pic>
              </a:graphicData>
            </a:graphic>
            <wp14:sizeRelH relativeFrom="page">
              <wp14:pctWidth>0</wp14:pctWidth>
            </wp14:sizeRelH>
            <wp14:sizeRelV relativeFrom="page">
              <wp14:pctHeight>0</wp14:pctHeight>
            </wp14:sizeRelV>
          </wp:anchor>
        </w:drawing>
      </w:r>
    </w:p>
    <w:p w:rsidR="00EE0A2D" w:rsidP="00090463" w:rsidRDefault="00EE0A2D" w14:paraId="73671969" w14:textId="25067F09">
      <w:pPr>
        <w:spacing w:line="360" w:lineRule="auto"/>
        <w:rPr>
          <w:sz w:val="20"/>
        </w:rPr>
      </w:pPr>
    </w:p>
    <w:p w:rsidR="003B0FBF" w:rsidP="00090463" w:rsidRDefault="003B0FBF" w14:paraId="416A66DE" w14:textId="77777777">
      <w:pPr>
        <w:spacing w:line="360" w:lineRule="auto"/>
        <w:rPr>
          <w:sz w:val="20"/>
        </w:rPr>
      </w:pPr>
    </w:p>
    <w:p w:rsidR="003B0FBF" w:rsidP="00090463" w:rsidRDefault="003B0FBF" w14:paraId="57ADE343" w14:textId="09EF1FDC">
      <w:pPr>
        <w:spacing w:line="360" w:lineRule="auto"/>
        <w:rPr>
          <w:sz w:val="20"/>
        </w:rPr>
      </w:pPr>
    </w:p>
    <w:p w:rsidR="00EE0A2D" w:rsidP="00090463" w:rsidRDefault="00EE0A2D" w14:paraId="35A5E136" w14:textId="37BDA77D">
      <w:pPr>
        <w:spacing w:line="360" w:lineRule="auto"/>
        <w:rPr>
          <w:sz w:val="20"/>
        </w:rPr>
      </w:pPr>
    </w:p>
    <w:p w:rsidR="00EE0A2D" w:rsidP="00090463" w:rsidRDefault="00EE0A2D" w14:paraId="01CF3C35" w14:textId="06456FE9">
      <w:pPr>
        <w:spacing w:line="360" w:lineRule="auto"/>
        <w:rPr>
          <w:sz w:val="20"/>
        </w:rPr>
      </w:pPr>
    </w:p>
    <w:p w:rsidR="00EE0A2D" w:rsidP="00090463" w:rsidRDefault="00EE0A2D" w14:paraId="30E2E908" w14:textId="0C12A8E6">
      <w:pPr>
        <w:spacing w:line="360" w:lineRule="auto"/>
        <w:rPr>
          <w:sz w:val="20"/>
        </w:rPr>
      </w:pPr>
    </w:p>
    <w:p w:rsidR="00EE0A2D" w:rsidP="00090463" w:rsidRDefault="00EE0A2D" w14:paraId="42E63158" w14:textId="13FFDE7E">
      <w:pPr>
        <w:spacing w:line="360" w:lineRule="auto"/>
        <w:rPr>
          <w:sz w:val="20"/>
        </w:rPr>
      </w:pPr>
    </w:p>
    <w:p w:rsidR="00EE0A2D" w:rsidP="00090463" w:rsidRDefault="00EE0A2D" w14:paraId="5A073794" w14:textId="61EBFE42">
      <w:pPr>
        <w:spacing w:line="360" w:lineRule="auto"/>
        <w:rPr>
          <w:sz w:val="20"/>
        </w:rPr>
      </w:pPr>
    </w:p>
    <w:p w:rsidR="00EE0A2D" w:rsidP="00090463" w:rsidRDefault="00EE0A2D" w14:paraId="35860D7B" w14:textId="72C009E9">
      <w:pPr>
        <w:spacing w:line="360" w:lineRule="auto"/>
        <w:rPr>
          <w:sz w:val="20"/>
        </w:rPr>
      </w:pPr>
    </w:p>
    <w:p w:rsidR="00EE0A2D" w:rsidP="00090463" w:rsidRDefault="00EE0A2D" w14:paraId="0FF8C9AC" w14:textId="565D8434">
      <w:pPr>
        <w:spacing w:line="360" w:lineRule="auto"/>
        <w:rPr>
          <w:sz w:val="20"/>
        </w:rPr>
      </w:pPr>
    </w:p>
    <w:p w:rsidR="003B0FBF" w:rsidP="00090463" w:rsidRDefault="003B0FBF" w14:paraId="6E3DDB2A" w14:textId="77777777">
      <w:pPr>
        <w:spacing w:line="360" w:lineRule="auto"/>
        <w:rPr>
          <w:sz w:val="20"/>
        </w:rPr>
      </w:pPr>
    </w:p>
    <w:p w:rsidR="003B0FBF" w:rsidP="00090463" w:rsidRDefault="003B0FBF" w14:paraId="742CB0A3" w14:textId="24000F08">
      <w:pPr>
        <w:spacing w:line="360" w:lineRule="auto"/>
        <w:rPr>
          <w:sz w:val="20"/>
        </w:rPr>
      </w:pPr>
      <w:r w:rsidRPr="006F3A4D">
        <w:rPr>
          <w:sz w:val="20"/>
        </w:rPr>
        <w:t>The school agrees with the aims of the Code of Practice and strives to ensure these are a reality for all children at Henham and Ugley Primary and Nursery School.</w:t>
      </w:r>
      <w:r w:rsidR="00DC1979">
        <w:rPr>
          <w:sz w:val="20"/>
        </w:rPr>
        <w:br/>
      </w:r>
    </w:p>
    <w:p w:rsidRPr="007A43A0" w:rsidR="00B52E43" w:rsidP="00B52E43" w:rsidRDefault="00B52E43" w14:paraId="0501D6C0" w14:textId="01B10B96">
      <w:pPr>
        <w:pStyle w:val="Heading1"/>
        <w:numPr>
          <w:ilvl w:val="0"/>
          <w:numId w:val="9"/>
        </w:numPr>
        <w:tabs>
          <w:tab w:val="left" w:pos="428"/>
        </w:tabs>
        <w:spacing w:before="1"/>
        <w:ind w:left="284" w:hanging="284"/>
      </w:pPr>
      <w:r>
        <w:t>Roles</w:t>
      </w:r>
      <w:r>
        <w:rPr>
          <w:spacing w:val="-5"/>
        </w:rPr>
        <w:t xml:space="preserve"> </w:t>
      </w:r>
      <w:r>
        <w:t>and</w:t>
      </w:r>
      <w:r>
        <w:rPr>
          <w:spacing w:val="-6"/>
        </w:rPr>
        <w:t xml:space="preserve"> </w:t>
      </w:r>
      <w:r>
        <w:rPr>
          <w:spacing w:val="-2"/>
        </w:rPr>
        <w:t>responsibilities</w:t>
      </w:r>
    </w:p>
    <w:p w:rsidRPr="007A43A0" w:rsidR="007A43A0" w:rsidP="00BE0555" w:rsidRDefault="007A43A0" w14:paraId="0016306B" w14:textId="77777777">
      <w:pPr>
        <w:pStyle w:val="Heading1"/>
        <w:tabs>
          <w:tab w:val="left" w:pos="428"/>
        </w:tabs>
        <w:spacing w:before="1"/>
        <w:ind w:left="284" w:firstLine="0"/>
      </w:pPr>
    </w:p>
    <w:p w:rsidRPr="001A7D47" w:rsidR="007A43A0" w:rsidP="007A43A0" w:rsidRDefault="00FF3C4C" w14:paraId="65D80067" w14:textId="241C38AB">
      <w:pPr>
        <w:spacing w:line="360" w:lineRule="auto"/>
        <w:rPr>
          <w:b/>
          <w:bCs/>
          <w:sz w:val="28"/>
          <w:szCs w:val="28"/>
        </w:rPr>
      </w:pPr>
      <w:r>
        <w:rPr>
          <w:b/>
          <w:bCs/>
          <w:sz w:val="28"/>
          <w:szCs w:val="28"/>
        </w:rPr>
        <w:t xml:space="preserve">3.1. </w:t>
      </w:r>
      <w:r w:rsidRPr="001A7D47" w:rsidR="007A43A0">
        <w:rPr>
          <w:b/>
          <w:bCs/>
          <w:sz w:val="28"/>
          <w:szCs w:val="28"/>
        </w:rPr>
        <w:t>Class teachers</w:t>
      </w:r>
      <w:r w:rsidRPr="00DC7A58" w:rsidR="007A43A0">
        <w:rPr>
          <w:b/>
          <w:bCs/>
          <w:sz w:val="28"/>
          <w:szCs w:val="28"/>
        </w:rPr>
        <w:t xml:space="preserve">: </w:t>
      </w:r>
    </w:p>
    <w:p w:rsidRPr="001A7D47" w:rsidR="007A43A0" w:rsidP="007A43A0" w:rsidRDefault="007A43A0" w14:paraId="2A9457C1" w14:textId="77777777">
      <w:pPr>
        <w:spacing w:line="360" w:lineRule="auto"/>
        <w:rPr>
          <w:sz w:val="20"/>
        </w:rPr>
      </w:pPr>
      <w:r w:rsidRPr="001A7D47">
        <w:rPr>
          <w:sz w:val="20"/>
        </w:rPr>
        <w:t>Each class teacher is responsible for:</w:t>
      </w:r>
    </w:p>
    <w:p w:rsidR="007A43A0" w:rsidP="007A43A0" w:rsidRDefault="007A43A0" w14:paraId="17F75AA9" w14:textId="77777777">
      <w:pPr>
        <w:numPr>
          <w:ilvl w:val="2"/>
          <w:numId w:val="5"/>
        </w:numPr>
        <w:spacing w:line="360" w:lineRule="auto"/>
        <w:rPr>
          <w:sz w:val="20"/>
        </w:rPr>
      </w:pPr>
      <w:r w:rsidRPr="001A7D47">
        <w:rPr>
          <w:sz w:val="20"/>
        </w:rPr>
        <w:t>The progress and development of every pupil in their class</w:t>
      </w:r>
      <w:r>
        <w:rPr>
          <w:sz w:val="20"/>
        </w:rPr>
        <w:t xml:space="preserve">. </w:t>
      </w:r>
    </w:p>
    <w:p w:rsidRPr="001A7D47" w:rsidR="007A43A0" w:rsidP="007A43A0" w:rsidRDefault="007A43A0" w14:paraId="075DCD2E" w14:textId="32E7E829">
      <w:pPr>
        <w:numPr>
          <w:ilvl w:val="2"/>
          <w:numId w:val="5"/>
        </w:numPr>
        <w:spacing w:line="360" w:lineRule="auto"/>
        <w:rPr>
          <w:sz w:val="20"/>
        </w:rPr>
      </w:pPr>
      <w:r w:rsidRPr="00EF420C">
        <w:rPr>
          <w:sz w:val="20"/>
        </w:rPr>
        <w:t xml:space="preserve">Promoting positive wellbeing in </w:t>
      </w:r>
      <w:r>
        <w:rPr>
          <w:sz w:val="20"/>
        </w:rPr>
        <w:t>children in their class</w:t>
      </w:r>
      <w:r w:rsidR="00211562">
        <w:rPr>
          <w:sz w:val="20"/>
        </w:rPr>
        <w:t xml:space="preserve">. </w:t>
      </w:r>
    </w:p>
    <w:p w:rsidR="007A43A0" w:rsidP="007A43A0" w:rsidRDefault="007A43A0" w14:paraId="349511A3" w14:textId="5BFE7D97">
      <w:pPr>
        <w:numPr>
          <w:ilvl w:val="2"/>
          <w:numId w:val="5"/>
        </w:numPr>
        <w:spacing w:line="360" w:lineRule="auto"/>
        <w:rPr>
          <w:sz w:val="20"/>
        </w:rPr>
      </w:pPr>
      <w:r w:rsidRPr="001A7D47">
        <w:rPr>
          <w:sz w:val="20"/>
        </w:rPr>
        <w:t xml:space="preserve">Working closely with any </w:t>
      </w:r>
      <w:r w:rsidR="003541DE">
        <w:rPr>
          <w:sz w:val="20"/>
        </w:rPr>
        <w:t>learning support</w:t>
      </w:r>
      <w:r w:rsidRPr="001A7D47">
        <w:rPr>
          <w:sz w:val="20"/>
        </w:rPr>
        <w:t xml:space="preserve"> assistants or specialist staff to plan and assess the impact of support and interventions and how they can be linked to classroom teaching</w:t>
      </w:r>
      <w:r>
        <w:rPr>
          <w:sz w:val="20"/>
        </w:rPr>
        <w:t>.</w:t>
      </w:r>
    </w:p>
    <w:p w:rsidRPr="00C9278E" w:rsidR="00D435F1" w:rsidP="00C9278E" w:rsidRDefault="007A43A0" w14:paraId="56054DFF" w14:textId="51ECCB4E">
      <w:pPr>
        <w:numPr>
          <w:ilvl w:val="2"/>
          <w:numId w:val="5"/>
        </w:numPr>
        <w:spacing w:line="360" w:lineRule="auto"/>
        <w:rPr>
          <w:sz w:val="20"/>
        </w:rPr>
      </w:pPr>
      <w:r w:rsidRPr="00EF420C">
        <w:rPr>
          <w:sz w:val="20"/>
        </w:rPr>
        <w:t>Ensuring high quality first teaching and differentiation for pupils with SEN.</w:t>
      </w:r>
    </w:p>
    <w:p w:rsidRPr="00EF420C" w:rsidR="007A43A0" w:rsidP="007A43A0" w:rsidRDefault="007A43A0" w14:paraId="0505F6E9" w14:textId="77777777">
      <w:pPr>
        <w:numPr>
          <w:ilvl w:val="2"/>
          <w:numId w:val="5"/>
        </w:numPr>
        <w:spacing w:line="360" w:lineRule="auto"/>
        <w:rPr>
          <w:sz w:val="20"/>
        </w:rPr>
      </w:pPr>
      <w:r w:rsidRPr="00EF420C">
        <w:rPr>
          <w:sz w:val="20"/>
        </w:rPr>
        <w:t>Adapting and refining the curriculum to respond to the strengths and needs of any pupil with SEN in their class.</w:t>
      </w:r>
    </w:p>
    <w:p w:rsidRPr="001A7D47" w:rsidR="00623471" w:rsidP="00623471" w:rsidRDefault="00623471" w14:paraId="1BB2BC38" w14:textId="77777777">
      <w:pPr>
        <w:numPr>
          <w:ilvl w:val="2"/>
          <w:numId w:val="5"/>
        </w:numPr>
        <w:spacing w:line="360" w:lineRule="auto"/>
        <w:rPr>
          <w:sz w:val="20"/>
        </w:rPr>
      </w:pPr>
      <w:r w:rsidRPr="001A7D47">
        <w:rPr>
          <w:sz w:val="20"/>
        </w:rPr>
        <w:t>Working with the SENDCO to review each pupil’s progress and development and decide on any changes to provision</w:t>
      </w:r>
    </w:p>
    <w:p w:rsidRPr="00623471" w:rsidR="007A43A0" w:rsidP="00623471" w:rsidRDefault="00623471" w14:paraId="00AF72E9" w14:textId="2E15766B">
      <w:pPr>
        <w:numPr>
          <w:ilvl w:val="2"/>
          <w:numId w:val="5"/>
        </w:numPr>
        <w:spacing w:line="360" w:lineRule="auto"/>
        <w:rPr>
          <w:sz w:val="20"/>
        </w:rPr>
      </w:pPr>
      <w:r w:rsidRPr="001A7D47">
        <w:rPr>
          <w:sz w:val="20"/>
        </w:rPr>
        <w:t>Ensuring they follow this SEND policy</w:t>
      </w:r>
      <w:r w:rsidR="00977304">
        <w:rPr>
          <w:sz w:val="20"/>
        </w:rPr>
        <w:br/>
      </w:r>
    </w:p>
    <w:p w:rsidRPr="00B52E43" w:rsidR="00B52E43" w:rsidP="00B52E43" w:rsidRDefault="000231D1" w14:paraId="32983A4D" w14:textId="221824C7">
      <w:pPr>
        <w:pStyle w:val="Heading2"/>
        <w:tabs>
          <w:tab w:val="left" w:pos="483"/>
        </w:tabs>
        <w:spacing w:before="264"/>
        <w:rPr>
          <w:sz w:val="28"/>
          <w:szCs w:val="28"/>
        </w:rPr>
      </w:pPr>
      <w:r>
        <w:rPr>
          <w:spacing w:val="-2"/>
          <w:sz w:val="28"/>
          <w:szCs w:val="28"/>
        </w:rPr>
        <w:t>3.</w:t>
      </w:r>
      <w:r w:rsidR="00FF3C4C">
        <w:rPr>
          <w:spacing w:val="-2"/>
          <w:sz w:val="28"/>
          <w:szCs w:val="28"/>
        </w:rPr>
        <w:t>2</w:t>
      </w:r>
      <w:r>
        <w:rPr>
          <w:spacing w:val="-2"/>
          <w:sz w:val="28"/>
          <w:szCs w:val="28"/>
        </w:rPr>
        <w:t xml:space="preserve">. </w:t>
      </w:r>
      <w:r w:rsidRPr="00B52E43" w:rsidR="00B52E43">
        <w:rPr>
          <w:spacing w:val="-2"/>
          <w:sz w:val="28"/>
          <w:szCs w:val="28"/>
        </w:rPr>
        <w:t>SENCO</w:t>
      </w:r>
    </w:p>
    <w:p w:rsidR="00B52E43" w:rsidP="00B52E43" w:rsidRDefault="00B52E43" w14:paraId="150166D1" w14:textId="003570DD">
      <w:pPr>
        <w:spacing w:before="121"/>
        <w:ind w:left="112"/>
        <w:rPr>
          <w:b/>
          <w:sz w:val="20"/>
        </w:rPr>
      </w:pPr>
      <w:r>
        <w:rPr>
          <w:sz w:val="20"/>
        </w:rPr>
        <w:t>The</w:t>
      </w:r>
      <w:r>
        <w:rPr>
          <w:spacing w:val="-7"/>
          <w:sz w:val="20"/>
        </w:rPr>
        <w:t xml:space="preserve"> </w:t>
      </w:r>
      <w:r>
        <w:rPr>
          <w:sz w:val="20"/>
        </w:rPr>
        <w:t>SENCO</w:t>
      </w:r>
      <w:r>
        <w:rPr>
          <w:spacing w:val="-3"/>
          <w:sz w:val="20"/>
        </w:rPr>
        <w:t xml:space="preserve"> </w:t>
      </w:r>
      <w:r>
        <w:rPr>
          <w:sz w:val="20"/>
        </w:rPr>
        <w:t>is</w:t>
      </w:r>
      <w:r>
        <w:rPr>
          <w:spacing w:val="-5"/>
          <w:sz w:val="20"/>
        </w:rPr>
        <w:t xml:space="preserve"> </w:t>
      </w:r>
      <w:r w:rsidR="00507E94">
        <w:rPr>
          <w:b/>
          <w:sz w:val="20"/>
        </w:rPr>
        <w:t xml:space="preserve">Helen Aves </w:t>
      </w:r>
    </w:p>
    <w:p w:rsidR="00B52E43" w:rsidP="003616CB" w:rsidRDefault="00B52E43" w14:paraId="71D20E1E" w14:textId="77777777">
      <w:pPr>
        <w:pStyle w:val="BodyText"/>
        <w:spacing w:before="118" w:line="360" w:lineRule="auto"/>
        <w:ind w:left="112"/>
      </w:pPr>
      <w:r>
        <w:t>They</w:t>
      </w:r>
      <w:r>
        <w:rPr>
          <w:spacing w:val="-7"/>
        </w:rPr>
        <w:t xml:space="preserve"> </w:t>
      </w:r>
      <w:r>
        <w:rPr>
          <w:spacing w:val="-2"/>
        </w:rPr>
        <w:t>will:</w:t>
      </w:r>
    </w:p>
    <w:p w:rsidR="00B52E43" w:rsidP="003616CB" w:rsidRDefault="00B52E43" w14:paraId="22748136" w14:textId="1C93990B">
      <w:pPr>
        <w:pStyle w:val="ListParagraph"/>
        <w:numPr>
          <w:ilvl w:val="2"/>
          <w:numId w:val="9"/>
        </w:numPr>
        <w:tabs>
          <w:tab w:val="left" w:pos="833"/>
          <w:tab w:val="left" w:pos="834"/>
        </w:tabs>
        <w:spacing w:before="122" w:line="360" w:lineRule="auto"/>
        <w:ind w:right="613"/>
        <w:rPr>
          <w:sz w:val="20"/>
        </w:rPr>
      </w:pPr>
      <w:r>
        <w:rPr>
          <w:sz w:val="20"/>
        </w:rPr>
        <w:t>Work</w:t>
      </w:r>
      <w:r>
        <w:rPr>
          <w:spacing w:val="-1"/>
          <w:sz w:val="20"/>
        </w:rPr>
        <w:t xml:space="preserve"> </w:t>
      </w:r>
      <w:r>
        <w:rPr>
          <w:sz w:val="20"/>
        </w:rPr>
        <w:t>with</w:t>
      </w:r>
      <w:r>
        <w:rPr>
          <w:spacing w:val="-4"/>
          <w:sz w:val="20"/>
        </w:rPr>
        <w:t xml:space="preserve"> </w:t>
      </w:r>
      <w:r>
        <w:rPr>
          <w:sz w:val="20"/>
        </w:rPr>
        <w:t>the</w:t>
      </w:r>
      <w:r>
        <w:rPr>
          <w:spacing w:val="-4"/>
          <w:sz w:val="20"/>
        </w:rPr>
        <w:t xml:space="preserve"> </w:t>
      </w:r>
      <w:r>
        <w:rPr>
          <w:sz w:val="20"/>
        </w:rPr>
        <w:t>headteacher</w:t>
      </w:r>
      <w:r>
        <w:rPr>
          <w:spacing w:val="-4"/>
          <w:sz w:val="20"/>
        </w:rPr>
        <w:t xml:space="preserve"> </w:t>
      </w:r>
      <w:r>
        <w:rPr>
          <w:sz w:val="20"/>
        </w:rPr>
        <w:t>and</w:t>
      </w:r>
      <w:r>
        <w:rPr>
          <w:spacing w:val="-1"/>
          <w:sz w:val="20"/>
        </w:rPr>
        <w:t xml:space="preserve"> </w:t>
      </w:r>
      <w:r>
        <w:rPr>
          <w:sz w:val="20"/>
        </w:rPr>
        <w:t>SEND</w:t>
      </w:r>
      <w:r>
        <w:rPr>
          <w:spacing w:val="-4"/>
          <w:sz w:val="20"/>
        </w:rPr>
        <w:t xml:space="preserve"> </w:t>
      </w:r>
      <w:r>
        <w:rPr>
          <w:sz w:val="20"/>
        </w:rPr>
        <w:t>governor</w:t>
      </w:r>
      <w:r>
        <w:rPr>
          <w:spacing w:val="-4"/>
          <w:sz w:val="20"/>
        </w:rPr>
        <w:t xml:space="preserve"> </w:t>
      </w:r>
      <w:r>
        <w:rPr>
          <w:sz w:val="20"/>
        </w:rPr>
        <w:t>to</w:t>
      </w:r>
      <w:r>
        <w:rPr>
          <w:spacing w:val="-3"/>
          <w:sz w:val="20"/>
        </w:rPr>
        <w:t xml:space="preserve"> </w:t>
      </w:r>
      <w:r>
        <w:rPr>
          <w:sz w:val="20"/>
        </w:rPr>
        <w:t>determine</w:t>
      </w:r>
      <w:r>
        <w:rPr>
          <w:spacing w:val="-5"/>
          <w:sz w:val="20"/>
        </w:rPr>
        <w:t xml:space="preserve"> </w:t>
      </w:r>
      <w:r>
        <w:rPr>
          <w:sz w:val="20"/>
        </w:rPr>
        <w:t>the</w:t>
      </w:r>
      <w:r>
        <w:rPr>
          <w:spacing w:val="-4"/>
          <w:sz w:val="20"/>
        </w:rPr>
        <w:t xml:space="preserve"> </w:t>
      </w:r>
      <w:r>
        <w:rPr>
          <w:sz w:val="20"/>
        </w:rPr>
        <w:t>strategic</w:t>
      </w:r>
      <w:r>
        <w:rPr>
          <w:spacing w:val="-4"/>
          <w:sz w:val="20"/>
        </w:rPr>
        <w:t xml:space="preserve"> </w:t>
      </w:r>
      <w:r>
        <w:rPr>
          <w:sz w:val="20"/>
        </w:rPr>
        <w:t>development</w:t>
      </w:r>
      <w:r>
        <w:rPr>
          <w:spacing w:val="-4"/>
          <w:sz w:val="20"/>
        </w:rPr>
        <w:t xml:space="preserve"> </w:t>
      </w:r>
      <w:r>
        <w:rPr>
          <w:sz w:val="20"/>
        </w:rPr>
        <w:t>of</w:t>
      </w:r>
      <w:r>
        <w:rPr>
          <w:spacing w:val="-3"/>
          <w:sz w:val="20"/>
        </w:rPr>
        <w:t xml:space="preserve"> </w:t>
      </w:r>
      <w:r>
        <w:rPr>
          <w:sz w:val="20"/>
        </w:rPr>
        <w:t>the SEND policy and provision in the school</w:t>
      </w:r>
    </w:p>
    <w:p w:rsidR="00B52E43" w:rsidP="003616CB" w:rsidRDefault="00B52E43" w14:paraId="6A8DAA7D" w14:textId="77777777">
      <w:pPr>
        <w:pStyle w:val="ListParagraph"/>
        <w:numPr>
          <w:ilvl w:val="2"/>
          <w:numId w:val="9"/>
        </w:numPr>
        <w:tabs>
          <w:tab w:val="left" w:pos="833"/>
          <w:tab w:val="left" w:pos="834"/>
        </w:tabs>
        <w:spacing w:before="124" w:line="360" w:lineRule="auto"/>
        <w:ind w:right="168"/>
        <w:rPr>
          <w:sz w:val="20"/>
        </w:rPr>
      </w:pPr>
      <w:r>
        <w:rPr>
          <w:sz w:val="20"/>
        </w:rPr>
        <w:t>Have</w:t>
      </w:r>
      <w:r>
        <w:rPr>
          <w:spacing w:val="-3"/>
          <w:sz w:val="20"/>
        </w:rPr>
        <w:t xml:space="preserve"> </w:t>
      </w:r>
      <w:r>
        <w:rPr>
          <w:sz w:val="20"/>
        </w:rPr>
        <w:t>day-to-day</w:t>
      </w:r>
      <w:r>
        <w:rPr>
          <w:spacing w:val="-6"/>
          <w:sz w:val="20"/>
        </w:rPr>
        <w:t xml:space="preserve"> </w:t>
      </w:r>
      <w:r>
        <w:rPr>
          <w:sz w:val="20"/>
        </w:rPr>
        <w:t>responsibility</w:t>
      </w:r>
      <w:r>
        <w:rPr>
          <w:spacing w:val="-6"/>
          <w:sz w:val="20"/>
        </w:rPr>
        <w:t xml:space="preserve"> </w:t>
      </w:r>
      <w:r>
        <w:rPr>
          <w:sz w:val="20"/>
        </w:rPr>
        <w:t>for</w:t>
      </w:r>
      <w:r>
        <w:rPr>
          <w:spacing w:val="-3"/>
          <w:sz w:val="20"/>
        </w:rPr>
        <w:t xml:space="preserve"> </w:t>
      </w:r>
      <w:r>
        <w:rPr>
          <w:sz w:val="20"/>
        </w:rPr>
        <w:t>the</w:t>
      </w:r>
      <w:r>
        <w:rPr>
          <w:spacing w:val="-1"/>
          <w:sz w:val="20"/>
        </w:rPr>
        <w:t xml:space="preserve"> </w:t>
      </w:r>
      <w:r>
        <w:rPr>
          <w:sz w:val="20"/>
        </w:rPr>
        <w:t>operation</w:t>
      </w:r>
      <w:r>
        <w:rPr>
          <w:spacing w:val="-4"/>
          <w:sz w:val="20"/>
        </w:rPr>
        <w:t xml:space="preserve"> </w:t>
      </w:r>
      <w:r>
        <w:rPr>
          <w:sz w:val="20"/>
        </w:rPr>
        <w:t>of</w:t>
      </w:r>
      <w:r>
        <w:rPr>
          <w:spacing w:val="-1"/>
          <w:sz w:val="20"/>
        </w:rPr>
        <w:t xml:space="preserve"> </w:t>
      </w:r>
      <w:r>
        <w:rPr>
          <w:sz w:val="20"/>
        </w:rPr>
        <w:t>this SEND</w:t>
      </w:r>
      <w:r>
        <w:rPr>
          <w:spacing w:val="-3"/>
          <w:sz w:val="20"/>
        </w:rPr>
        <w:t xml:space="preserve"> </w:t>
      </w:r>
      <w:r>
        <w:rPr>
          <w:sz w:val="20"/>
        </w:rPr>
        <w:t>policy</w:t>
      </w:r>
      <w:r>
        <w:rPr>
          <w:spacing w:val="-6"/>
          <w:sz w:val="20"/>
        </w:rPr>
        <w:t xml:space="preserve"> </w:t>
      </w:r>
      <w:r>
        <w:rPr>
          <w:sz w:val="20"/>
        </w:rPr>
        <w:t>and</w:t>
      </w:r>
      <w:r>
        <w:rPr>
          <w:spacing w:val="-4"/>
          <w:sz w:val="20"/>
        </w:rPr>
        <w:t xml:space="preserve"> </w:t>
      </w:r>
      <w:r>
        <w:rPr>
          <w:sz w:val="20"/>
        </w:rPr>
        <w:t>the</w:t>
      </w:r>
      <w:r>
        <w:rPr>
          <w:spacing w:val="-4"/>
          <w:sz w:val="20"/>
        </w:rPr>
        <w:t xml:space="preserve"> </w:t>
      </w:r>
      <w:r>
        <w:rPr>
          <w:sz w:val="20"/>
        </w:rPr>
        <w:t>co-ordination</w:t>
      </w:r>
      <w:r>
        <w:rPr>
          <w:spacing w:val="-4"/>
          <w:sz w:val="20"/>
        </w:rPr>
        <w:t xml:space="preserve"> </w:t>
      </w:r>
      <w:r>
        <w:rPr>
          <w:sz w:val="20"/>
        </w:rPr>
        <w:t>of</w:t>
      </w:r>
      <w:r>
        <w:rPr>
          <w:spacing w:val="-1"/>
          <w:sz w:val="20"/>
        </w:rPr>
        <w:t xml:space="preserve"> </w:t>
      </w:r>
      <w:r>
        <w:rPr>
          <w:sz w:val="20"/>
        </w:rPr>
        <w:t>specific provision made to support individual pupils with SEND, including those who have EHC plans</w:t>
      </w:r>
    </w:p>
    <w:p w:rsidR="00B52E43" w:rsidP="003616CB" w:rsidRDefault="00B52E43" w14:paraId="57D26E40" w14:textId="77777777">
      <w:pPr>
        <w:pStyle w:val="ListParagraph"/>
        <w:numPr>
          <w:ilvl w:val="2"/>
          <w:numId w:val="9"/>
        </w:numPr>
        <w:tabs>
          <w:tab w:val="left" w:pos="833"/>
          <w:tab w:val="left" w:pos="834"/>
        </w:tabs>
        <w:spacing w:before="128" w:line="360" w:lineRule="auto"/>
        <w:ind w:right="563"/>
        <w:rPr>
          <w:sz w:val="20"/>
        </w:rPr>
      </w:pPr>
      <w:r>
        <w:rPr>
          <w:sz w:val="20"/>
        </w:rPr>
        <w:t>Provide</w:t>
      </w:r>
      <w:r>
        <w:rPr>
          <w:spacing w:val="-4"/>
          <w:sz w:val="20"/>
        </w:rPr>
        <w:t xml:space="preserve"> </w:t>
      </w:r>
      <w:r>
        <w:rPr>
          <w:sz w:val="20"/>
        </w:rPr>
        <w:t>professional</w:t>
      </w:r>
      <w:r>
        <w:rPr>
          <w:spacing w:val="-3"/>
          <w:sz w:val="20"/>
        </w:rPr>
        <w:t xml:space="preserve"> </w:t>
      </w:r>
      <w:r>
        <w:rPr>
          <w:sz w:val="20"/>
        </w:rPr>
        <w:t>guidance</w:t>
      </w:r>
      <w:r>
        <w:rPr>
          <w:spacing w:val="-4"/>
          <w:sz w:val="20"/>
        </w:rPr>
        <w:t xml:space="preserve"> </w:t>
      </w:r>
      <w:r>
        <w:rPr>
          <w:sz w:val="20"/>
        </w:rPr>
        <w:t>to</w:t>
      </w:r>
      <w:r>
        <w:rPr>
          <w:spacing w:val="-4"/>
          <w:sz w:val="20"/>
        </w:rPr>
        <w:t xml:space="preserve"> </w:t>
      </w:r>
      <w:r>
        <w:rPr>
          <w:sz w:val="20"/>
        </w:rPr>
        <w:t>colleagues</w:t>
      </w:r>
      <w:r>
        <w:rPr>
          <w:spacing w:val="-3"/>
          <w:sz w:val="20"/>
        </w:rPr>
        <w:t xml:space="preserve"> </w:t>
      </w:r>
      <w:r>
        <w:rPr>
          <w:sz w:val="20"/>
        </w:rPr>
        <w:t>and</w:t>
      </w:r>
      <w:r>
        <w:rPr>
          <w:spacing w:val="-3"/>
          <w:sz w:val="20"/>
        </w:rPr>
        <w:t xml:space="preserve"> </w:t>
      </w:r>
      <w:r>
        <w:rPr>
          <w:sz w:val="20"/>
        </w:rPr>
        <w:t>work</w:t>
      </w:r>
      <w:r>
        <w:rPr>
          <w:spacing w:val="-3"/>
          <w:sz w:val="20"/>
        </w:rPr>
        <w:t xml:space="preserve"> </w:t>
      </w:r>
      <w:r>
        <w:rPr>
          <w:sz w:val="20"/>
        </w:rPr>
        <w:t>with</w:t>
      </w:r>
      <w:r>
        <w:rPr>
          <w:spacing w:val="-3"/>
          <w:sz w:val="20"/>
        </w:rPr>
        <w:t xml:space="preserve"> </w:t>
      </w:r>
      <w:r>
        <w:rPr>
          <w:sz w:val="20"/>
        </w:rPr>
        <w:t>staff,</w:t>
      </w:r>
      <w:r>
        <w:rPr>
          <w:spacing w:val="-4"/>
          <w:sz w:val="20"/>
        </w:rPr>
        <w:t xml:space="preserve"> </w:t>
      </w:r>
      <w:r>
        <w:rPr>
          <w:sz w:val="20"/>
        </w:rPr>
        <w:t>parents,</w:t>
      </w:r>
      <w:r>
        <w:rPr>
          <w:spacing w:val="-4"/>
          <w:sz w:val="20"/>
        </w:rPr>
        <w:t xml:space="preserve"> </w:t>
      </w:r>
      <w:r>
        <w:rPr>
          <w:sz w:val="20"/>
        </w:rPr>
        <w:t>and</w:t>
      </w:r>
      <w:r>
        <w:rPr>
          <w:spacing w:val="-4"/>
          <w:sz w:val="20"/>
        </w:rPr>
        <w:t xml:space="preserve"> </w:t>
      </w:r>
      <w:r>
        <w:rPr>
          <w:sz w:val="20"/>
        </w:rPr>
        <w:t>other</w:t>
      </w:r>
      <w:r>
        <w:rPr>
          <w:spacing w:val="-4"/>
          <w:sz w:val="20"/>
        </w:rPr>
        <w:t xml:space="preserve"> </w:t>
      </w:r>
      <w:r>
        <w:rPr>
          <w:sz w:val="20"/>
        </w:rPr>
        <w:t>agencies to ensure that pupils with SEND receive appropriate support and high-quality teaching</w:t>
      </w:r>
    </w:p>
    <w:p w:rsidR="00B52E43" w:rsidP="003616CB" w:rsidRDefault="00B52E43" w14:paraId="3EDC7C38" w14:textId="77777777">
      <w:pPr>
        <w:pStyle w:val="ListParagraph"/>
        <w:numPr>
          <w:ilvl w:val="2"/>
          <w:numId w:val="9"/>
        </w:numPr>
        <w:tabs>
          <w:tab w:val="left" w:pos="833"/>
          <w:tab w:val="left" w:pos="834"/>
        </w:tabs>
        <w:spacing w:before="123" w:line="360" w:lineRule="auto"/>
        <w:ind w:hanging="361"/>
        <w:rPr>
          <w:sz w:val="20"/>
        </w:rPr>
      </w:pPr>
      <w:r>
        <w:rPr>
          <w:sz w:val="20"/>
        </w:rPr>
        <w:t>Advise</w:t>
      </w:r>
      <w:r>
        <w:rPr>
          <w:spacing w:val="-7"/>
          <w:sz w:val="20"/>
        </w:rPr>
        <w:t xml:space="preserve"> </w:t>
      </w:r>
      <w:r>
        <w:rPr>
          <w:sz w:val="20"/>
        </w:rPr>
        <w:t>on</w:t>
      </w:r>
      <w:r>
        <w:rPr>
          <w:spacing w:val="-8"/>
          <w:sz w:val="20"/>
        </w:rPr>
        <w:t xml:space="preserve"> </w:t>
      </w:r>
      <w:r>
        <w:rPr>
          <w:sz w:val="20"/>
        </w:rPr>
        <w:t>the</w:t>
      </w:r>
      <w:r>
        <w:rPr>
          <w:spacing w:val="-7"/>
          <w:sz w:val="20"/>
        </w:rPr>
        <w:t xml:space="preserve"> </w:t>
      </w:r>
      <w:r>
        <w:rPr>
          <w:sz w:val="20"/>
        </w:rPr>
        <w:t>graduated</w:t>
      </w:r>
      <w:r>
        <w:rPr>
          <w:spacing w:val="-8"/>
          <w:sz w:val="20"/>
        </w:rPr>
        <w:t xml:space="preserve"> </w:t>
      </w:r>
      <w:r>
        <w:rPr>
          <w:sz w:val="20"/>
        </w:rPr>
        <w:t>approach</w:t>
      </w:r>
      <w:r>
        <w:rPr>
          <w:spacing w:val="-8"/>
          <w:sz w:val="20"/>
        </w:rPr>
        <w:t xml:space="preserve"> </w:t>
      </w:r>
      <w:r>
        <w:rPr>
          <w:sz w:val="20"/>
        </w:rPr>
        <w:t>to</w:t>
      </w:r>
      <w:r>
        <w:rPr>
          <w:spacing w:val="-6"/>
          <w:sz w:val="20"/>
        </w:rPr>
        <w:t xml:space="preserve"> </w:t>
      </w:r>
      <w:r>
        <w:rPr>
          <w:sz w:val="20"/>
        </w:rPr>
        <w:t>providing</w:t>
      </w:r>
      <w:r>
        <w:rPr>
          <w:spacing w:val="-6"/>
          <w:sz w:val="20"/>
        </w:rPr>
        <w:t xml:space="preserve"> </w:t>
      </w:r>
      <w:r>
        <w:rPr>
          <w:sz w:val="20"/>
        </w:rPr>
        <w:t>SEND</w:t>
      </w:r>
      <w:r>
        <w:rPr>
          <w:spacing w:val="-5"/>
          <w:sz w:val="20"/>
        </w:rPr>
        <w:t xml:space="preserve"> </w:t>
      </w:r>
      <w:r>
        <w:rPr>
          <w:spacing w:val="-2"/>
          <w:sz w:val="20"/>
        </w:rPr>
        <w:t>support</w:t>
      </w:r>
    </w:p>
    <w:p w:rsidR="00B52E43" w:rsidP="003616CB" w:rsidRDefault="00B52E43" w14:paraId="2B964A8F" w14:textId="77777777">
      <w:pPr>
        <w:pStyle w:val="ListParagraph"/>
        <w:numPr>
          <w:ilvl w:val="2"/>
          <w:numId w:val="9"/>
        </w:numPr>
        <w:tabs>
          <w:tab w:val="left" w:pos="833"/>
          <w:tab w:val="left" w:pos="834"/>
        </w:tabs>
        <w:spacing w:before="124" w:line="360" w:lineRule="auto"/>
        <w:ind w:right="597"/>
        <w:rPr>
          <w:sz w:val="20"/>
        </w:rPr>
      </w:pPr>
      <w:r>
        <w:rPr>
          <w:sz w:val="20"/>
        </w:rPr>
        <w:t>Advise</w:t>
      </w:r>
      <w:r>
        <w:rPr>
          <w:spacing w:val="-3"/>
          <w:sz w:val="20"/>
        </w:rPr>
        <w:t xml:space="preserve"> </w:t>
      </w:r>
      <w:r>
        <w:rPr>
          <w:sz w:val="20"/>
        </w:rPr>
        <w:t>on</w:t>
      </w:r>
      <w:r>
        <w:rPr>
          <w:spacing w:val="-5"/>
          <w:sz w:val="20"/>
        </w:rPr>
        <w:t xml:space="preserve"> </w:t>
      </w:r>
      <w:r>
        <w:rPr>
          <w:sz w:val="20"/>
        </w:rPr>
        <w:t>the</w:t>
      </w:r>
      <w:r>
        <w:rPr>
          <w:spacing w:val="-4"/>
          <w:sz w:val="20"/>
        </w:rPr>
        <w:t xml:space="preserve"> </w:t>
      </w:r>
      <w:r>
        <w:rPr>
          <w:sz w:val="20"/>
        </w:rPr>
        <w:t>deployment</w:t>
      </w:r>
      <w:r>
        <w:rPr>
          <w:spacing w:val="-3"/>
          <w:sz w:val="20"/>
        </w:rPr>
        <w:t xml:space="preserve"> </w:t>
      </w:r>
      <w:r>
        <w:rPr>
          <w:sz w:val="20"/>
        </w:rPr>
        <w:t>of</w:t>
      </w:r>
      <w:r>
        <w:rPr>
          <w:spacing w:val="-3"/>
          <w:sz w:val="20"/>
        </w:rPr>
        <w:t xml:space="preserve"> </w:t>
      </w:r>
      <w:r>
        <w:rPr>
          <w:sz w:val="20"/>
        </w:rPr>
        <w:t>the</w:t>
      </w:r>
      <w:r>
        <w:rPr>
          <w:spacing w:val="-5"/>
          <w:sz w:val="20"/>
        </w:rPr>
        <w:t xml:space="preserve"> </w:t>
      </w:r>
      <w:r>
        <w:rPr>
          <w:sz w:val="20"/>
        </w:rPr>
        <w:t>school’s</w:t>
      </w:r>
      <w:r>
        <w:rPr>
          <w:spacing w:val="-4"/>
          <w:sz w:val="20"/>
        </w:rPr>
        <w:t xml:space="preserve"> </w:t>
      </w:r>
      <w:r>
        <w:rPr>
          <w:sz w:val="20"/>
        </w:rPr>
        <w:t>delegated</w:t>
      </w:r>
      <w:r>
        <w:rPr>
          <w:spacing w:val="-4"/>
          <w:sz w:val="20"/>
        </w:rPr>
        <w:t xml:space="preserve"> </w:t>
      </w:r>
      <w:r>
        <w:rPr>
          <w:sz w:val="20"/>
        </w:rPr>
        <w:t>budget</w:t>
      </w:r>
      <w:r>
        <w:rPr>
          <w:spacing w:val="-5"/>
          <w:sz w:val="20"/>
        </w:rPr>
        <w:t xml:space="preserve"> </w:t>
      </w:r>
      <w:r>
        <w:rPr>
          <w:sz w:val="20"/>
        </w:rPr>
        <w:t>and</w:t>
      </w:r>
      <w:r>
        <w:rPr>
          <w:spacing w:val="-5"/>
          <w:sz w:val="20"/>
        </w:rPr>
        <w:t xml:space="preserve"> </w:t>
      </w:r>
      <w:r>
        <w:rPr>
          <w:sz w:val="20"/>
        </w:rPr>
        <w:t>other</w:t>
      </w:r>
      <w:r>
        <w:rPr>
          <w:spacing w:val="-4"/>
          <w:sz w:val="20"/>
        </w:rPr>
        <w:t xml:space="preserve"> </w:t>
      </w:r>
      <w:r>
        <w:rPr>
          <w:sz w:val="20"/>
        </w:rPr>
        <w:t>resources</w:t>
      </w:r>
      <w:r>
        <w:rPr>
          <w:spacing w:val="-4"/>
          <w:sz w:val="20"/>
        </w:rPr>
        <w:t xml:space="preserve"> </w:t>
      </w:r>
      <w:r>
        <w:rPr>
          <w:sz w:val="20"/>
        </w:rPr>
        <w:t>to</w:t>
      </w:r>
      <w:r>
        <w:rPr>
          <w:spacing w:val="-5"/>
          <w:sz w:val="20"/>
        </w:rPr>
        <w:t xml:space="preserve"> </w:t>
      </w:r>
      <w:r>
        <w:rPr>
          <w:sz w:val="20"/>
        </w:rPr>
        <w:t>meet</w:t>
      </w:r>
      <w:r>
        <w:rPr>
          <w:spacing w:val="-5"/>
          <w:sz w:val="20"/>
        </w:rPr>
        <w:t xml:space="preserve"> </w:t>
      </w:r>
      <w:r>
        <w:rPr>
          <w:sz w:val="20"/>
        </w:rPr>
        <w:t>pupils’ needs effectively</w:t>
      </w:r>
    </w:p>
    <w:p w:rsidR="00B52E43" w:rsidP="003616CB" w:rsidRDefault="00B52E43" w14:paraId="3FB71E1A" w14:textId="77777777">
      <w:pPr>
        <w:pStyle w:val="ListParagraph"/>
        <w:numPr>
          <w:ilvl w:val="2"/>
          <w:numId w:val="9"/>
        </w:numPr>
        <w:tabs>
          <w:tab w:val="left" w:pos="833"/>
          <w:tab w:val="left" w:pos="834"/>
        </w:tabs>
        <w:spacing w:before="123" w:line="360" w:lineRule="auto"/>
        <w:ind w:hanging="361"/>
        <w:rPr>
          <w:sz w:val="20"/>
        </w:rPr>
      </w:pPr>
      <w:r>
        <w:rPr>
          <w:sz w:val="20"/>
        </w:rPr>
        <w:t>Be</w:t>
      </w:r>
      <w:r>
        <w:rPr>
          <w:spacing w:val="-7"/>
          <w:sz w:val="20"/>
        </w:rPr>
        <w:t xml:space="preserve"> </w:t>
      </w:r>
      <w:r>
        <w:rPr>
          <w:sz w:val="20"/>
        </w:rPr>
        <w:t>the</w:t>
      </w:r>
      <w:r>
        <w:rPr>
          <w:spacing w:val="-8"/>
          <w:sz w:val="20"/>
        </w:rPr>
        <w:t xml:space="preserve"> </w:t>
      </w:r>
      <w:r>
        <w:rPr>
          <w:sz w:val="20"/>
        </w:rPr>
        <w:t>point</w:t>
      </w:r>
      <w:r>
        <w:rPr>
          <w:spacing w:val="-7"/>
          <w:sz w:val="20"/>
        </w:rPr>
        <w:t xml:space="preserve"> </w:t>
      </w:r>
      <w:r>
        <w:rPr>
          <w:sz w:val="20"/>
        </w:rPr>
        <w:t>of</w:t>
      </w:r>
      <w:r>
        <w:rPr>
          <w:spacing w:val="-5"/>
          <w:sz w:val="20"/>
        </w:rPr>
        <w:t xml:space="preserve"> </w:t>
      </w:r>
      <w:r>
        <w:rPr>
          <w:sz w:val="20"/>
        </w:rPr>
        <w:t>contact</w:t>
      </w:r>
      <w:r>
        <w:rPr>
          <w:spacing w:val="-7"/>
          <w:sz w:val="20"/>
        </w:rPr>
        <w:t xml:space="preserve"> </w:t>
      </w:r>
      <w:r>
        <w:rPr>
          <w:sz w:val="20"/>
        </w:rPr>
        <w:t>for</w:t>
      </w:r>
      <w:r>
        <w:rPr>
          <w:spacing w:val="-7"/>
          <w:sz w:val="20"/>
        </w:rPr>
        <w:t xml:space="preserve"> </w:t>
      </w:r>
      <w:r>
        <w:rPr>
          <w:sz w:val="20"/>
        </w:rPr>
        <w:t>external</w:t>
      </w:r>
      <w:r>
        <w:rPr>
          <w:spacing w:val="-6"/>
          <w:sz w:val="20"/>
        </w:rPr>
        <w:t xml:space="preserve"> </w:t>
      </w:r>
      <w:r>
        <w:rPr>
          <w:sz w:val="20"/>
        </w:rPr>
        <w:t>agencies,</w:t>
      </w:r>
      <w:r>
        <w:rPr>
          <w:spacing w:val="-5"/>
          <w:sz w:val="20"/>
        </w:rPr>
        <w:t xml:space="preserve"> </w:t>
      </w:r>
      <w:r>
        <w:rPr>
          <w:sz w:val="20"/>
        </w:rPr>
        <w:t>especially</w:t>
      </w:r>
      <w:r>
        <w:rPr>
          <w:spacing w:val="-7"/>
          <w:sz w:val="20"/>
        </w:rPr>
        <w:t xml:space="preserve"> </w:t>
      </w:r>
      <w:r>
        <w:rPr>
          <w:sz w:val="20"/>
        </w:rPr>
        <w:t>the</w:t>
      </w:r>
      <w:r>
        <w:rPr>
          <w:spacing w:val="-5"/>
          <w:sz w:val="20"/>
        </w:rPr>
        <w:t xml:space="preserve"> </w:t>
      </w:r>
      <w:r>
        <w:rPr>
          <w:sz w:val="20"/>
        </w:rPr>
        <w:t>local</w:t>
      </w:r>
      <w:r>
        <w:rPr>
          <w:spacing w:val="-8"/>
          <w:sz w:val="20"/>
        </w:rPr>
        <w:t xml:space="preserve"> </w:t>
      </w:r>
      <w:r>
        <w:rPr>
          <w:sz w:val="20"/>
        </w:rPr>
        <w:t>authority</w:t>
      </w:r>
      <w:r>
        <w:rPr>
          <w:spacing w:val="-7"/>
          <w:sz w:val="20"/>
        </w:rPr>
        <w:t xml:space="preserve"> </w:t>
      </w:r>
      <w:r>
        <w:rPr>
          <w:sz w:val="20"/>
        </w:rPr>
        <w:t>and its</w:t>
      </w:r>
      <w:r>
        <w:rPr>
          <w:spacing w:val="-6"/>
          <w:sz w:val="20"/>
        </w:rPr>
        <w:t xml:space="preserve"> </w:t>
      </w:r>
      <w:r>
        <w:rPr>
          <w:sz w:val="20"/>
        </w:rPr>
        <w:t>support</w:t>
      </w:r>
      <w:r>
        <w:rPr>
          <w:spacing w:val="-7"/>
          <w:sz w:val="20"/>
        </w:rPr>
        <w:t xml:space="preserve"> </w:t>
      </w:r>
      <w:r>
        <w:rPr>
          <w:spacing w:val="-2"/>
          <w:sz w:val="20"/>
        </w:rPr>
        <w:t>services</w:t>
      </w:r>
    </w:p>
    <w:p w:rsidR="00B52E43" w:rsidP="003616CB" w:rsidRDefault="00B52E43" w14:paraId="6F0A903A" w14:textId="77777777">
      <w:pPr>
        <w:pStyle w:val="ListParagraph"/>
        <w:numPr>
          <w:ilvl w:val="2"/>
          <w:numId w:val="9"/>
        </w:numPr>
        <w:tabs>
          <w:tab w:val="left" w:pos="833"/>
          <w:tab w:val="left" w:pos="834"/>
        </w:tabs>
        <w:spacing w:before="117" w:line="360" w:lineRule="auto"/>
        <w:ind w:right="605"/>
        <w:rPr>
          <w:sz w:val="20"/>
        </w:rPr>
      </w:pPr>
      <w:r>
        <w:rPr>
          <w:sz w:val="20"/>
        </w:rPr>
        <w:t>Liaise</w:t>
      </w:r>
      <w:r>
        <w:rPr>
          <w:spacing w:val="-3"/>
          <w:sz w:val="20"/>
        </w:rPr>
        <w:t xml:space="preserve"> </w:t>
      </w:r>
      <w:r>
        <w:rPr>
          <w:sz w:val="20"/>
        </w:rPr>
        <w:t>with</w:t>
      </w:r>
      <w:r>
        <w:rPr>
          <w:spacing w:val="-3"/>
          <w:sz w:val="20"/>
        </w:rPr>
        <w:t xml:space="preserve"> </w:t>
      </w:r>
      <w:r>
        <w:rPr>
          <w:sz w:val="20"/>
        </w:rPr>
        <w:t>potential</w:t>
      </w:r>
      <w:r>
        <w:rPr>
          <w:spacing w:val="-4"/>
          <w:sz w:val="20"/>
        </w:rPr>
        <w:t xml:space="preserve"> </w:t>
      </w:r>
      <w:r>
        <w:rPr>
          <w:sz w:val="20"/>
        </w:rPr>
        <w:t>next</w:t>
      </w:r>
      <w:r>
        <w:rPr>
          <w:spacing w:val="-3"/>
          <w:sz w:val="20"/>
        </w:rPr>
        <w:t xml:space="preserve"> </w:t>
      </w:r>
      <w:r>
        <w:rPr>
          <w:sz w:val="20"/>
        </w:rPr>
        <w:t>providers</w:t>
      </w:r>
      <w:r>
        <w:rPr>
          <w:spacing w:val="-4"/>
          <w:sz w:val="20"/>
        </w:rPr>
        <w:t xml:space="preserve"> </w:t>
      </w:r>
      <w:r>
        <w:rPr>
          <w:sz w:val="20"/>
        </w:rPr>
        <w:t>of</w:t>
      </w:r>
      <w:r>
        <w:rPr>
          <w:spacing w:val="-3"/>
          <w:sz w:val="20"/>
        </w:rPr>
        <w:t xml:space="preserve"> </w:t>
      </w:r>
      <w:r>
        <w:rPr>
          <w:sz w:val="20"/>
        </w:rPr>
        <w:t>education</w:t>
      </w:r>
      <w:r>
        <w:rPr>
          <w:spacing w:val="-5"/>
          <w:sz w:val="20"/>
        </w:rPr>
        <w:t xml:space="preserve"> </w:t>
      </w:r>
      <w:r>
        <w:rPr>
          <w:sz w:val="20"/>
        </w:rPr>
        <w:t>to</w:t>
      </w:r>
      <w:r>
        <w:rPr>
          <w:spacing w:val="-5"/>
          <w:sz w:val="20"/>
        </w:rPr>
        <w:t xml:space="preserve"> </w:t>
      </w:r>
      <w:r>
        <w:rPr>
          <w:sz w:val="20"/>
        </w:rPr>
        <w:t>ensure</w:t>
      </w:r>
      <w:r>
        <w:rPr>
          <w:spacing w:val="-5"/>
          <w:sz w:val="20"/>
        </w:rPr>
        <w:t xml:space="preserve"> </w:t>
      </w:r>
      <w:r>
        <w:rPr>
          <w:sz w:val="20"/>
        </w:rPr>
        <w:t>pupils</w:t>
      </w:r>
      <w:r>
        <w:rPr>
          <w:spacing w:val="-4"/>
          <w:sz w:val="20"/>
        </w:rPr>
        <w:t xml:space="preserve"> </w:t>
      </w:r>
      <w:r>
        <w:rPr>
          <w:sz w:val="20"/>
        </w:rPr>
        <w:t>and</w:t>
      </w:r>
      <w:r>
        <w:rPr>
          <w:spacing w:val="-5"/>
          <w:sz w:val="20"/>
        </w:rPr>
        <w:t xml:space="preserve"> </w:t>
      </w:r>
      <w:r>
        <w:rPr>
          <w:sz w:val="20"/>
        </w:rPr>
        <w:t>their</w:t>
      </w:r>
      <w:r>
        <w:rPr>
          <w:spacing w:val="-4"/>
          <w:sz w:val="20"/>
        </w:rPr>
        <w:t xml:space="preserve"> </w:t>
      </w:r>
      <w:r>
        <w:rPr>
          <w:sz w:val="20"/>
        </w:rPr>
        <w:t>parents</w:t>
      </w:r>
      <w:r>
        <w:rPr>
          <w:spacing w:val="-2"/>
          <w:sz w:val="20"/>
        </w:rPr>
        <w:t xml:space="preserve"> </w:t>
      </w:r>
      <w:r>
        <w:rPr>
          <w:sz w:val="20"/>
        </w:rPr>
        <w:t>are</w:t>
      </w:r>
      <w:r>
        <w:rPr>
          <w:spacing w:val="-5"/>
          <w:sz w:val="20"/>
        </w:rPr>
        <w:t xml:space="preserve"> </w:t>
      </w:r>
      <w:r>
        <w:rPr>
          <w:sz w:val="20"/>
        </w:rPr>
        <w:t>informed about options and a smooth transition is planned</w:t>
      </w:r>
    </w:p>
    <w:p w:rsidR="00B52E43" w:rsidP="003616CB" w:rsidRDefault="00B52E43" w14:paraId="034BF789" w14:textId="7A6FC392">
      <w:pPr>
        <w:pStyle w:val="ListParagraph"/>
        <w:numPr>
          <w:ilvl w:val="2"/>
          <w:numId w:val="9"/>
        </w:numPr>
        <w:tabs>
          <w:tab w:val="left" w:pos="833"/>
          <w:tab w:val="left" w:pos="834"/>
        </w:tabs>
        <w:spacing w:before="125" w:line="360" w:lineRule="auto"/>
        <w:ind w:right="265"/>
        <w:rPr>
          <w:sz w:val="20"/>
        </w:rPr>
      </w:pPr>
      <w:r>
        <w:rPr>
          <w:sz w:val="20"/>
        </w:rPr>
        <w:t>Work with</w:t>
      </w:r>
      <w:r>
        <w:rPr>
          <w:spacing w:val="-4"/>
          <w:sz w:val="20"/>
        </w:rPr>
        <w:t xml:space="preserve"> </w:t>
      </w:r>
      <w:r>
        <w:rPr>
          <w:sz w:val="20"/>
        </w:rPr>
        <w:t>the</w:t>
      </w:r>
      <w:r>
        <w:rPr>
          <w:spacing w:val="-4"/>
          <w:sz w:val="20"/>
        </w:rPr>
        <w:t xml:space="preserve"> </w:t>
      </w:r>
      <w:r>
        <w:rPr>
          <w:sz w:val="20"/>
        </w:rPr>
        <w:t>headteacher</w:t>
      </w:r>
      <w:r>
        <w:rPr>
          <w:spacing w:val="-4"/>
          <w:sz w:val="20"/>
        </w:rPr>
        <w:t xml:space="preserve"> </w:t>
      </w:r>
      <w:r>
        <w:rPr>
          <w:sz w:val="20"/>
        </w:rPr>
        <w:t>and</w:t>
      </w:r>
      <w:r>
        <w:rPr>
          <w:spacing w:val="-3"/>
          <w:sz w:val="20"/>
        </w:rPr>
        <w:t xml:space="preserve"> </w:t>
      </w:r>
      <w:r>
        <w:rPr>
          <w:sz w:val="20"/>
        </w:rPr>
        <w:t>governing</w:t>
      </w:r>
      <w:r>
        <w:rPr>
          <w:spacing w:val="-3"/>
          <w:sz w:val="20"/>
        </w:rPr>
        <w:t xml:space="preserve"> </w:t>
      </w:r>
      <w:r>
        <w:rPr>
          <w:sz w:val="20"/>
        </w:rPr>
        <w:t>board</w:t>
      </w:r>
      <w:r>
        <w:rPr>
          <w:spacing w:val="-4"/>
          <w:sz w:val="20"/>
        </w:rPr>
        <w:t xml:space="preserve"> </w:t>
      </w:r>
      <w:r>
        <w:rPr>
          <w:sz w:val="20"/>
        </w:rPr>
        <w:t>to</w:t>
      </w:r>
      <w:r>
        <w:rPr>
          <w:spacing w:val="-2"/>
          <w:sz w:val="20"/>
        </w:rPr>
        <w:t xml:space="preserve"> </w:t>
      </w:r>
      <w:r>
        <w:rPr>
          <w:sz w:val="20"/>
        </w:rPr>
        <w:t>ensure</w:t>
      </w:r>
      <w:r>
        <w:rPr>
          <w:spacing w:val="-4"/>
          <w:sz w:val="20"/>
        </w:rPr>
        <w:t xml:space="preserve"> </w:t>
      </w:r>
      <w:r>
        <w:rPr>
          <w:sz w:val="20"/>
        </w:rPr>
        <w:t>that</w:t>
      </w:r>
      <w:r>
        <w:rPr>
          <w:spacing w:val="-4"/>
          <w:sz w:val="20"/>
        </w:rPr>
        <w:t xml:space="preserve"> </w:t>
      </w:r>
      <w:r>
        <w:rPr>
          <w:sz w:val="20"/>
        </w:rPr>
        <w:t>the</w:t>
      </w:r>
      <w:r>
        <w:rPr>
          <w:spacing w:val="-4"/>
          <w:sz w:val="20"/>
        </w:rPr>
        <w:t xml:space="preserve"> </w:t>
      </w:r>
      <w:r>
        <w:rPr>
          <w:sz w:val="20"/>
        </w:rPr>
        <w:t>school</w:t>
      </w:r>
      <w:r>
        <w:rPr>
          <w:spacing w:val="-5"/>
          <w:sz w:val="20"/>
        </w:rPr>
        <w:t xml:space="preserve"> </w:t>
      </w:r>
      <w:r>
        <w:rPr>
          <w:sz w:val="20"/>
        </w:rPr>
        <w:t>meets</w:t>
      </w:r>
      <w:r>
        <w:rPr>
          <w:spacing w:val="-3"/>
          <w:sz w:val="20"/>
        </w:rPr>
        <w:t xml:space="preserve"> </w:t>
      </w:r>
      <w:r>
        <w:rPr>
          <w:sz w:val="20"/>
        </w:rPr>
        <w:t>its</w:t>
      </w:r>
      <w:r>
        <w:rPr>
          <w:spacing w:val="-3"/>
          <w:sz w:val="20"/>
        </w:rPr>
        <w:t xml:space="preserve"> </w:t>
      </w:r>
      <w:r>
        <w:rPr>
          <w:sz w:val="20"/>
        </w:rPr>
        <w:t xml:space="preserve">responsibilities under the Equality Act 2010 </w:t>
      </w:r>
      <w:r w:rsidR="00D435F1">
        <w:rPr>
          <w:sz w:val="20"/>
        </w:rPr>
        <w:t>regarding</w:t>
      </w:r>
      <w:r>
        <w:rPr>
          <w:sz w:val="20"/>
        </w:rPr>
        <w:t xml:space="preserve"> reasonable adjustments and access arrangements</w:t>
      </w:r>
    </w:p>
    <w:p w:rsidRPr="00536453" w:rsidR="0004181C" w:rsidP="00536453" w:rsidRDefault="00B52E43" w14:paraId="47DA853D" w14:textId="634E6144">
      <w:pPr>
        <w:pStyle w:val="ListParagraph"/>
        <w:numPr>
          <w:ilvl w:val="2"/>
          <w:numId w:val="9"/>
        </w:numPr>
        <w:tabs>
          <w:tab w:val="left" w:pos="833"/>
          <w:tab w:val="left" w:pos="834"/>
        </w:tabs>
        <w:spacing w:before="123" w:line="360" w:lineRule="auto"/>
        <w:ind w:hanging="361"/>
        <w:rPr>
          <w:sz w:val="20"/>
        </w:rPr>
      </w:pPr>
      <w:r>
        <w:rPr>
          <w:sz w:val="20"/>
        </w:rPr>
        <w:t>Ensure</w:t>
      </w:r>
      <w:r>
        <w:rPr>
          <w:spacing w:val="-6"/>
          <w:sz w:val="20"/>
        </w:rPr>
        <w:t xml:space="preserve"> </w:t>
      </w:r>
      <w:r>
        <w:rPr>
          <w:sz w:val="20"/>
        </w:rPr>
        <w:t>the</w:t>
      </w:r>
      <w:r>
        <w:rPr>
          <w:spacing w:val="-6"/>
          <w:sz w:val="20"/>
        </w:rPr>
        <w:t xml:space="preserve"> </w:t>
      </w:r>
      <w:r>
        <w:rPr>
          <w:sz w:val="20"/>
        </w:rPr>
        <w:t>school</w:t>
      </w:r>
      <w:r>
        <w:rPr>
          <w:spacing w:val="-7"/>
          <w:sz w:val="20"/>
        </w:rPr>
        <w:t xml:space="preserve"> </w:t>
      </w:r>
      <w:r>
        <w:rPr>
          <w:sz w:val="20"/>
        </w:rPr>
        <w:t>keeps</w:t>
      </w:r>
      <w:r>
        <w:rPr>
          <w:spacing w:val="-4"/>
          <w:sz w:val="20"/>
        </w:rPr>
        <w:t xml:space="preserve"> </w:t>
      </w:r>
      <w:r>
        <w:rPr>
          <w:sz w:val="20"/>
        </w:rPr>
        <w:t>the</w:t>
      </w:r>
      <w:r>
        <w:rPr>
          <w:spacing w:val="-6"/>
          <w:sz w:val="20"/>
        </w:rPr>
        <w:t xml:space="preserve"> </w:t>
      </w:r>
      <w:r>
        <w:rPr>
          <w:sz w:val="20"/>
        </w:rPr>
        <w:t>records</w:t>
      </w:r>
      <w:r>
        <w:rPr>
          <w:spacing w:val="-4"/>
          <w:sz w:val="20"/>
        </w:rPr>
        <w:t xml:space="preserve"> </w:t>
      </w:r>
      <w:r>
        <w:rPr>
          <w:sz w:val="20"/>
        </w:rPr>
        <w:t>of</w:t>
      </w:r>
      <w:r>
        <w:rPr>
          <w:spacing w:val="-4"/>
          <w:sz w:val="20"/>
        </w:rPr>
        <w:t xml:space="preserve"> </w:t>
      </w:r>
      <w:r>
        <w:rPr>
          <w:sz w:val="20"/>
        </w:rPr>
        <w:t>all</w:t>
      </w:r>
      <w:r>
        <w:rPr>
          <w:spacing w:val="-6"/>
          <w:sz w:val="20"/>
        </w:rPr>
        <w:t xml:space="preserve"> </w:t>
      </w:r>
      <w:r>
        <w:rPr>
          <w:sz w:val="20"/>
        </w:rPr>
        <w:t>pupils</w:t>
      </w:r>
      <w:r>
        <w:rPr>
          <w:spacing w:val="-3"/>
          <w:sz w:val="20"/>
        </w:rPr>
        <w:t xml:space="preserve"> </w:t>
      </w:r>
      <w:r>
        <w:rPr>
          <w:sz w:val="20"/>
        </w:rPr>
        <w:t>with</w:t>
      </w:r>
      <w:r>
        <w:rPr>
          <w:spacing w:val="-3"/>
          <w:sz w:val="20"/>
        </w:rPr>
        <w:t xml:space="preserve"> </w:t>
      </w:r>
      <w:r>
        <w:rPr>
          <w:sz w:val="20"/>
        </w:rPr>
        <w:t>SEND</w:t>
      </w:r>
      <w:r>
        <w:rPr>
          <w:spacing w:val="-6"/>
          <w:sz w:val="20"/>
        </w:rPr>
        <w:t xml:space="preserve"> </w:t>
      </w:r>
      <w:r>
        <w:rPr>
          <w:sz w:val="20"/>
        </w:rPr>
        <w:t>up</w:t>
      </w:r>
      <w:r>
        <w:rPr>
          <w:spacing w:val="-3"/>
          <w:sz w:val="20"/>
        </w:rPr>
        <w:t xml:space="preserve"> </w:t>
      </w:r>
      <w:r>
        <w:rPr>
          <w:sz w:val="20"/>
        </w:rPr>
        <w:t>to</w:t>
      </w:r>
      <w:r>
        <w:rPr>
          <w:spacing w:val="-4"/>
          <w:sz w:val="20"/>
        </w:rPr>
        <w:t xml:space="preserve"> dat</w:t>
      </w:r>
      <w:r w:rsidR="002A0FFE">
        <w:rPr>
          <w:spacing w:val="-4"/>
          <w:sz w:val="20"/>
        </w:rPr>
        <w:t>e.</w:t>
      </w:r>
    </w:p>
    <w:p w:rsidRPr="00392950" w:rsidR="00601251" w:rsidP="00392950" w:rsidRDefault="00FF3C4C" w14:paraId="054EDF24" w14:textId="1F7DE6D2">
      <w:pPr>
        <w:tabs>
          <w:tab w:val="left" w:pos="833"/>
          <w:tab w:val="left" w:pos="834"/>
        </w:tabs>
        <w:spacing w:before="123" w:line="360" w:lineRule="auto"/>
        <w:rPr>
          <w:b/>
          <w:bCs/>
          <w:sz w:val="28"/>
          <w:szCs w:val="28"/>
        </w:rPr>
      </w:pPr>
      <w:r>
        <w:rPr>
          <w:b/>
          <w:bCs/>
          <w:sz w:val="28"/>
          <w:szCs w:val="28"/>
        </w:rPr>
        <w:t xml:space="preserve">3.3. </w:t>
      </w:r>
      <w:r w:rsidRPr="00392950" w:rsidR="00601251">
        <w:rPr>
          <w:b/>
          <w:bCs/>
          <w:sz w:val="28"/>
          <w:szCs w:val="28"/>
        </w:rPr>
        <w:t>The Learning Support Assistants (LSA</w:t>
      </w:r>
      <w:r w:rsidR="00025B3A">
        <w:rPr>
          <w:b/>
          <w:bCs/>
          <w:sz w:val="28"/>
          <w:szCs w:val="28"/>
        </w:rPr>
        <w:t>s</w:t>
      </w:r>
      <w:r w:rsidRPr="00392950" w:rsidR="00601251">
        <w:rPr>
          <w:b/>
          <w:bCs/>
          <w:sz w:val="28"/>
          <w:szCs w:val="28"/>
        </w:rPr>
        <w:t>):</w:t>
      </w:r>
    </w:p>
    <w:p w:rsidRPr="00392950" w:rsidR="00601251" w:rsidP="00392950" w:rsidRDefault="00601251" w14:paraId="3DD315C9" w14:textId="4B3BFECC">
      <w:pPr>
        <w:tabs>
          <w:tab w:val="left" w:pos="833"/>
          <w:tab w:val="left" w:pos="834"/>
        </w:tabs>
        <w:spacing w:before="123" w:line="360" w:lineRule="auto"/>
        <w:rPr>
          <w:sz w:val="20"/>
        </w:rPr>
      </w:pPr>
      <w:r w:rsidRPr="00392950">
        <w:rPr>
          <w:sz w:val="20"/>
        </w:rPr>
        <w:t>LSAs work</w:t>
      </w:r>
      <w:r w:rsidR="00392950">
        <w:rPr>
          <w:sz w:val="20"/>
        </w:rPr>
        <w:t xml:space="preserve"> </w:t>
      </w:r>
      <w:r w:rsidRPr="00392950">
        <w:rPr>
          <w:sz w:val="20"/>
        </w:rPr>
        <w:t>in different classes and support small groups of pupils or individuals. At Henham and Ugley Primary and Nursery School some LSAs are assigned to work with individual children with significant needs.</w:t>
      </w:r>
    </w:p>
    <w:p w:rsidRPr="00C6008D" w:rsidR="00C6008D" w:rsidP="00C6008D" w:rsidRDefault="00601251" w14:paraId="6629F071" w14:textId="089897A1">
      <w:pPr>
        <w:tabs>
          <w:tab w:val="left" w:pos="833"/>
          <w:tab w:val="left" w:pos="834"/>
        </w:tabs>
        <w:spacing w:before="123" w:line="360" w:lineRule="auto"/>
        <w:rPr>
          <w:sz w:val="20"/>
        </w:rPr>
      </w:pPr>
      <w:r w:rsidRPr="00C6008D">
        <w:rPr>
          <w:sz w:val="20"/>
        </w:rPr>
        <w:t>As part of their roles to support children they:</w:t>
      </w:r>
    </w:p>
    <w:p w:rsidR="00C6008D" w:rsidP="00C6008D" w:rsidRDefault="00601251" w14:paraId="3313F08B" w14:textId="77777777">
      <w:pPr>
        <w:tabs>
          <w:tab w:val="left" w:pos="833"/>
          <w:tab w:val="left" w:pos="834"/>
        </w:tabs>
        <w:spacing w:before="123" w:line="360" w:lineRule="auto"/>
        <w:ind w:left="709" w:hanging="283"/>
        <w:rPr>
          <w:sz w:val="20"/>
        </w:rPr>
      </w:pPr>
      <w:r w:rsidRPr="00C6008D">
        <w:rPr>
          <w:sz w:val="20"/>
        </w:rPr>
        <w:t>●</w:t>
      </w:r>
      <w:r w:rsidRPr="00C6008D">
        <w:rPr>
          <w:sz w:val="20"/>
        </w:rPr>
        <w:tab/>
      </w:r>
      <w:r w:rsidRPr="00C6008D">
        <w:rPr>
          <w:sz w:val="20"/>
        </w:rPr>
        <w:t>Support and enable the learning of children, following the guidance of the class teacher / class teacher’s planning</w:t>
      </w:r>
    </w:p>
    <w:p w:rsidRPr="00C6008D" w:rsidR="00601251" w:rsidP="00C6008D" w:rsidRDefault="00601251" w14:paraId="58E995C2" w14:textId="13760E6C">
      <w:pPr>
        <w:tabs>
          <w:tab w:val="left" w:pos="833"/>
          <w:tab w:val="left" w:pos="834"/>
        </w:tabs>
        <w:spacing w:before="123" w:line="360" w:lineRule="auto"/>
        <w:ind w:left="709" w:hanging="283"/>
        <w:rPr>
          <w:sz w:val="20"/>
        </w:rPr>
      </w:pPr>
      <w:r w:rsidRPr="00C6008D">
        <w:rPr>
          <w:sz w:val="20"/>
        </w:rPr>
        <w:t>●</w:t>
      </w:r>
      <w:r w:rsidRPr="00C6008D">
        <w:rPr>
          <w:sz w:val="20"/>
        </w:rPr>
        <w:tab/>
      </w:r>
      <w:r w:rsidRPr="00C6008D">
        <w:rPr>
          <w:sz w:val="20"/>
        </w:rPr>
        <w:t>Share information with the class teacher and SENCO.</w:t>
      </w:r>
    </w:p>
    <w:p w:rsidRPr="00C6008D" w:rsidR="00601251" w:rsidP="00C6008D" w:rsidRDefault="00601251" w14:paraId="14232838" w14:textId="6F572492">
      <w:pPr>
        <w:pStyle w:val="ListParagraph"/>
        <w:numPr>
          <w:ilvl w:val="0"/>
          <w:numId w:val="11"/>
        </w:numPr>
        <w:tabs>
          <w:tab w:val="left" w:pos="833"/>
          <w:tab w:val="left" w:pos="834"/>
        </w:tabs>
        <w:spacing w:before="123" w:line="360" w:lineRule="auto"/>
        <w:ind w:hanging="294"/>
        <w:rPr>
          <w:sz w:val="20"/>
        </w:rPr>
      </w:pPr>
      <w:r w:rsidRPr="00C6008D">
        <w:rPr>
          <w:sz w:val="20"/>
        </w:rPr>
        <w:t xml:space="preserve">Deliver a range of intervention and support </w:t>
      </w:r>
      <w:proofErr w:type="spellStart"/>
      <w:r w:rsidRPr="00C6008D">
        <w:rPr>
          <w:sz w:val="20"/>
        </w:rPr>
        <w:t>programmes</w:t>
      </w:r>
      <w:proofErr w:type="spellEnd"/>
      <w:r w:rsidRPr="00C6008D">
        <w:rPr>
          <w:sz w:val="20"/>
        </w:rPr>
        <w:t xml:space="preserve"> which will move learning / learning behaviours or other areas of need forward.</w:t>
      </w:r>
    </w:p>
    <w:p w:rsidRPr="00C6008D" w:rsidR="00B52E43" w:rsidP="00C6008D" w:rsidRDefault="00601251" w14:paraId="5AED54EC" w14:textId="60FDB329">
      <w:pPr>
        <w:pStyle w:val="ListParagraph"/>
        <w:numPr>
          <w:ilvl w:val="0"/>
          <w:numId w:val="10"/>
        </w:numPr>
        <w:tabs>
          <w:tab w:val="left" w:pos="833"/>
          <w:tab w:val="left" w:pos="834"/>
        </w:tabs>
        <w:spacing w:before="123" w:line="360" w:lineRule="auto"/>
        <w:ind w:hanging="294"/>
        <w:rPr>
          <w:sz w:val="20"/>
        </w:rPr>
      </w:pPr>
      <w:r w:rsidRPr="00C6008D">
        <w:rPr>
          <w:sz w:val="20"/>
        </w:rPr>
        <w:t>Enable personalised learning in consultation with the class teacher, SENCO and parents</w:t>
      </w:r>
      <w:r w:rsidRPr="00C6008D" w:rsidR="00BE0555">
        <w:rPr>
          <w:sz w:val="20"/>
        </w:rPr>
        <w:br/>
      </w:r>
    </w:p>
    <w:p w:rsidR="00FF3C4C" w:rsidP="00DC7A58" w:rsidRDefault="00FF3C4C" w14:paraId="6CBF2765" w14:textId="50F65D32">
      <w:pPr>
        <w:spacing w:line="360" w:lineRule="auto"/>
        <w:rPr>
          <w:b/>
          <w:bCs/>
          <w:sz w:val="28"/>
          <w:szCs w:val="28"/>
        </w:rPr>
      </w:pPr>
    </w:p>
    <w:p w:rsidR="00536453" w:rsidP="00DC7A58" w:rsidRDefault="00536453" w14:paraId="16622BCC" w14:textId="77777777">
      <w:pPr>
        <w:spacing w:line="360" w:lineRule="auto"/>
        <w:rPr>
          <w:b/>
          <w:bCs/>
          <w:sz w:val="28"/>
          <w:szCs w:val="28"/>
        </w:rPr>
      </w:pPr>
    </w:p>
    <w:p w:rsidRPr="00164E92" w:rsidR="001A7D47" w:rsidP="00DC7A58" w:rsidRDefault="00FF3C4C" w14:paraId="1F65D8C3" w14:textId="150144F5">
      <w:pPr>
        <w:spacing w:line="360" w:lineRule="auto"/>
        <w:rPr>
          <w:b/>
          <w:bCs/>
          <w:i/>
          <w:iCs/>
          <w:sz w:val="28"/>
          <w:szCs w:val="28"/>
        </w:rPr>
      </w:pPr>
      <w:r>
        <w:rPr>
          <w:b/>
          <w:bCs/>
          <w:sz w:val="28"/>
          <w:szCs w:val="28"/>
        </w:rPr>
        <w:t xml:space="preserve">3.4. </w:t>
      </w:r>
      <w:r w:rsidRPr="001A7D47" w:rsidR="001A7D47">
        <w:rPr>
          <w:b/>
          <w:bCs/>
          <w:sz w:val="28"/>
          <w:szCs w:val="28"/>
        </w:rPr>
        <w:t xml:space="preserve">The SEND </w:t>
      </w:r>
      <w:r w:rsidR="000D4526">
        <w:rPr>
          <w:b/>
          <w:bCs/>
          <w:sz w:val="28"/>
          <w:szCs w:val="28"/>
        </w:rPr>
        <w:t>G</w:t>
      </w:r>
      <w:r w:rsidRPr="001A7D47" w:rsidR="001A7D47">
        <w:rPr>
          <w:b/>
          <w:bCs/>
          <w:sz w:val="28"/>
          <w:szCs w:val="28"/>
        </w:rPr>
        <w:t>overnor</w:t>
      </w:r>
      <w:r w:rsidR="00DC7A58">
        <w:rPr>
          <w:b/>
          <w:bCs/>
          <w:sz w:val="28"/>
          <w:szCs w:val="28"/>
        </w:rPr>
        <w:t>:</w:t>
      </w:r>
    </w:p>
    <w:p w:rsidRPr="00F67F3A" w:rsidR="001A7D47" w:rsidP="001A7D47" w:rsidRDefault="001A7D47" w14:paraId="21396F08" w14:textId="532686BC">
      <w:pPr>
        <w:spacing w:line="360" w:lineRule="auto"/>
        <w:rPr>
          <w:sz w:val="20"/>
        </w:rPr>
      </w:pPr>
      <w:r w:rsidRPr="00F67F3A">
        <w:rPr>
          <w:sz w:val="20"/>
        </w:rPr>
        <w:t xml:space="preserve">The SEND governor, </w:t>
      </w:r>
      <w:r w:rsidRPr="00F67F3A" w:rsidR="00DC7A58">
        <w:rPr>
          <w:sz w:val="20"/>
        </w:rPr>
        <w:t xml:space="preserve">Jo Goldsmith </w:t>
      </w:r>
      <w:r w:rsidRPr="00F67F3A">
        <w:rPr>
          <w:sz w:val="20"/>
        </w:rPr>
        <w:t>will:</w:t>
      </w:r>
    </w:p>
    <w:p w:rsidRPr="00F67F3A" w:rsidR="001A7D47" w:rsidP="001A7D47" w:rsidRDefault="001A7D47" w14:paraId="3365569B" w14:textId="77777777">
      <w:pPr>
        <w:numPr>
          <w:ilvl w:val="2"/>
          <w:numId w:val="5"/>
        </w:numPr>
        <w:spacing w:line="360" w:lineRule="auto"/>
        <w:rPr>
          <w:sz w:val="20"/>
        </w:rPr>
      </w:pPr>
      <w:r w:rsidRPr="00F67F3A">
        <w:rPr>
          <w:sz w:val="20"/>
        </w:rPr>
        <w:t>Help to raise awareness of SEND issues at governing board meetings</w:t>
      </w:r>
    </w:p>
    <w:p w:rsidRPr="00F67F3A" w:rsidR="001A7D47" w:rsidP="001A7D47" w:rsidRDefault="001A7D47" w14:paraId="51B843D6" w14:textId="77777777">
      <w:pPr>
        <w:numPr>
          <w:ilvl w:val="2"/>
          <w:numId w:val="5"/>
        </w:numPr>
        <w:spacing w:line="360" w:lineRule="auto"/>
        <w:rPr>
          <w:sz w:val="20"/>
        </w:rPr>
      </w:pPr>
      <w:r w:rsidRPr="00F67F3A">
        <w:rPr>
          <w:sz w:val="20"/>
        </w:rPr>
        <w:t>Monitor the quality and effectiveness of SEND and disability provision within the school and update the governing board on this</w:t>
      </w:r>
    </w:p>
    <w:p w:rsidRPr="00F67F3A" w:rsidR="001A7D47" w:rsidP="001A7D47" w:rsidRDefault="001A7D47" w14:paraId="250F462E" w14:textId="77777777">
      <w:pPr>
        <w:numPr>
          <w:ilvl w:val="2"/>
          <w:numId w:val="5"/>
        </w:numPr>
        <w:spacing w:line="360" w:lineRule="auto"/>
        <w:rPr>
          <w:sz w:val="20"/>
        </w:rPr>
      </w:pPr>
      <w:r w:rsidRPr="00F67F3A">
        <w:rPr>
          <w:sz w:val="20"/>
        </w:rPr>
        <w:t>Work with the headteacher and SENDCO to determine the strategic development of the SEND policy and provision in the school</w:t>
      </w:r>
    </w:p>
    <w:p w:rsidRPr="00164E92" w:rsidR="001A7D47" w:rsidP="001A7D47" w:rsidRDefault="001A7D47" w14:paraId="7656AF9C" w14:textId="77777777">
      <w:pPr>
        <w:spacing w:line="360" w:lineRule="auto"/>
        <w:rPr>
          <w:i/>
          <w:iCs/>
          <w:sz w:val="20"/>
        </w:rPr>
      </w:pPr>
    </w:p>
    <w:p w:rsidRPr="00164E92" w:rsidR="001A7D47" w:rsidP="00DC7A58" w:rsidRDefault="00FF3C4C" w14:paraId="769BFA3D" w14:textId="706354D5">
      <w:pPr>
        <w:spacing w:line="360" w:lineRule="auto"/>
        <w:rPr>
          <w:b/>
          <w:bCs/>
          <w:i/>
          <w:iCs/>
          <w:sz w:val="28"/>
          <w:szCs w:val="28"/>
        </w:rPr>
      </w:pPr>
      <w:r w:rsidRPr="00164E92">
        <w:rPr>
          <w:b/>
          <w:bCs/>
          <w:i/>
          <w:iCs/>
          <w:sz w:val="28"/>
          <w:szCs w:val="28"/>
        </w:rPr>
        <w:t xml:space="preserve">3.5. </w:t>
      </w:r>
      <w:r w:rsidRPr="00164E92" w:rsidR="001A7D47">
        <w:rPr>
          <w:b/>
          <w:bCs/>
          <w:i/>
          <w:iCs/>
          <w:sz w:val="28"/>
          <w:szCs w:val="28"/>
        </w:rPr>
        <w:t xml:space="preserve">The </w:t>
      </w:r>
      <w:r w:rsidRPr="00164E92" w:rsidR="000D4526">
        <w:rPr>
          <w:b/>
          <w:bCs/>
          <w:i/>
          <w:iCs/>
          <w:sz w:val="28"/>
          <w:szCs w:val="28"/>
        </w:rPr>
        <w:t>H</w:t>
      </w:r>
      <w:r w:rsidRPr="00164E92" w:rsidR="001A7D47">
        <w:rPr>
          <w:b/>
          <w:bCs/>
          <w:i/>
          <w:iCs/>
          <w:sz w:val="28"/>
          <w:szCs w:val="28"/>
        </w:rPr>
        <w:t>eadteacher</w:t>
      </w:r>
      <w:r w:rsidRPr="00164E92" w:rsidR="00DC7A58">
        <w:rPr>
          <w:b/>
          <w:bCs/>
          <w:i/>
          <w:iCs/>
          <w:sz w:val="28"/>
          <w:szCs w:val="28"/>
        </w:rPr>
        <w:t>:</w:t>
      </w:r>
    </w:p>
    <w:p w:rsidRPr="00F67F3A" w:rsidR="001A7D47" w:rsidP="001A7D47" w:rsidRDefault="001A7D47" w14:paraId="58DBFF0E" w14:textId="314F584E">
      <w:pPr>
        <w:spacing w:line="360" w:lineRule="auto"/>
        <w:rPr>
          <w:sz w:val="20"/>
        </w:rPr>
      </w:pPr>
      <w:r w:rsidRPr="00F67F3A">
        <w:rPr>
          <w:sz w:val="20"/>
        </w:rPr>
        <w:t xml:space="preserve">The headteacher </w:t>
      </w:r>
      <w:r w:rsidRPr="00F67F3A" w:rsidR="00507E94">
        <w:rPr>
          <w:b/>
          <w:sz w:val="20"/>
        </w:rPr>
        <w:t xml:space="preserve">Ben Davey </w:t>
      </w:r>
      <w:r w:rsidRPr="00F67F3A">
        <w:rPr>
          <w:sz w:val="20"/>
        </w:rPr>
        <w:t>will:</w:t>
      </w:r>
    </w:p>
    <w:p w:rsidRPr="00F67F3A" w:rsidR="001A7D47" w:rsidP="001A7D47" w:rsidRDefault="001A7D47" w14:paraId="0AD49089" w14:textId="1A63CA4D">
      <w:pPr>
        <w:numPr>
          <w:ilvl w:val="2"/>
          <w:numId w:val="5"/>
        </w:numPr>
        <w:spacing w:line="360" w:lineRule="auto"/>
        <w:rPr>
          <w:sz w:val="20"/>
        </w:rPr>
      </w:pPr>
      <w:r w:rsidRPr="00F67F3A">
        <w:rPr>
          <w:sz w:val="20"/>
        </w:rPr>
        <w:t>Work with the SEN</w:t>
      </w:r>
      <w:r w:rsidRPr="00F67F3A" w:rsidR="004D559A">
        <w:rPr>
          <w:sz w:val="20"/>
        </w:rPr>
        <w:t>C</w:t>
      </w:r>
      <w:r w:rsidRPr="00F67F3A">
        <w:rPr>
          <w:sz w:val="20"/>
        </w:rPr>
        <w:t>O and SEN</w:t>
      </w:r>
      <w:r w:rsidRPr="00F67F3A" w:rsidR="004D559A">
        <w:rPr>
          <w:sz w:val="20"/>
        </w:rPr>
        <w:t>D</w:t>
      </w:r>
      <w:r w:rsidRPr="00F67F3A">
        <w:rPr>
          <w:sz w:val="20"/>
        </w:rPr>
        <w:t xml:space="preserve"> governors to determine the strategic development of the SEND policy and provision in the school</w:t>
      </w:r>
      <w:r w:rsidRPr="00F67F3A" w:rsidR="004D559A">
        <w:rPr>
          <w:sz w:val="20"/>
        </w:rPr>
        <w:t xml:space="preserve">. </w:t>
      </w:r>
    </w:p>
    <w:p w:rsidRPr="00F67F3A" w:rsidR="001A7D47" w:rsidP="001A7D47" w:rsidRDefault="001A7D47" w14:paraId="17B98015" w14:textId="77777777">
      <w:pPr>
        <w:numPr>
          <w:ilvl w:val="2"/>
          <w:numId w:val="5"/>
        </w:numPr>
        <w:spacing w:line="360" w:lineRule="auto"/>
        <w:rPr>
          <w:sz w:val="20"/>
        </w:rPr>
      </w:pPr>
      <w:r w:rsidRPr="00F67F3A">
        <w:rPr>
          <w:sz w:val="20"/>
        </w:rPr>
        <w:t>Have overall responsibility for the provision and progress of learners with SEND and/or a disability</w:t>
      </w:r>
    </w:p>
    <w:p w:rsidRPr="00164E92" w:rsidR="001A7D47" w:rsidP="001A7D47" w:rsidRDefault="001A7D47" w14:paraId="427374D4" w14:textId="314D50D2">
      <w:pPr>
        <w:spacing w:line="360" w:lineRule="auto"/>
        <w:rPr>
          <w:i/>
          <w:iCs/>
          <w:sz w:val="20"/>
        </w:rPr>
      </w:pPr>
    </w:p>
    <w:p w:rsidRPr="00164E92" w:rsidR="00BB235D" w:rsidP="001A7D47" w:rsidRDefault="00FF3C4C" w14:paraId="7E224474" w14:textId="09E11F26">
      <w:pPr>
        <w:spacing w:line="360" w:lineRule="auto"/>
        <w:rPr>
          <w:b/>
          <w:bCs/>
          <w:i/>
          <w:iCs/>
          <w:sz w:val="28"/>
          <w:szCs w:val="28"/>
        </w:rPr>
      </w:pPr>
      <w:r w:rsidRPr="00164E92">
        <w:rPr>
          <w:b/>
          <w:bCs/>
          <w:i/>
          <w:iCs/>
          <w:sz w:val="28"/>
          <w:szCs w:val="28"/>
        </w:rPr>
        <w:t xml:space="preserve">3.6. </w:t>
      </w:r>
      <w:r w:rsidRPr="00164E92" w:rsidR="00BB235D">
        <w:rPr>
          <w:b/>
          <w:bCs/>
          <w:i/>
          <w:iCs/>
          <w:sz w:val="28"/>
          <w:szCs w:val="28"/>
        </w:rPr>
        <w:t>Contact details:</w:t>
      </w:r>
    </w:p>
    <w:p w:rsidRPr="00F67F3A" w:rsidR="00BE566F" w:rsidP="00BE566F" w:rsidRDefault="00BE566F" w14:paraId="3C3F1AF1" w14:textId="63854247">
      <w:pPr>
        <w:spacing w:line="360" w:lineRule="auto"/>
        <w:rPr>
          <w:sz w:val="20"/>
        </w:rPr>
      </w:pPr>
      <w:r w:rsidRPr="00F67F3A">
        <w:rPr>
          <w:sz w:val="20"/>
        </w:rPr>
        <w:t xml:space="preserve">If you have any questions or concerns about your child’s progress or attainment, their class teacher is always the first person to speak to. You can contact them </w:t>
      </w:r>
      <w:r w:rsidRPr="00F67F3A" w:rsidR="004A3C6F">
        <w:rPr>
          <w:sz w:val="20"/>
        </w:rPr>
        <w:t xml:space="preserve">in person or </w:t>
      </w:r>
      <w:r w:rsidRPr="00F67F3A">
        <w:rPr>
          <w:sz w:val="20"/>
        </w:rPr>
        <w:t xml:space="preserve">via the school office </w:t>
      </w:r>
      <w:r w:rsidRPr="00F67F3A" w:rsidR="009A597A">
        <w:rPr>
          <w:sz w:val="20"/>
        </w:rPr>
        <w:t>at</w:t>
      </w:r>
      <w:r w:rsidRPr="00F67F3A">
        <w:rPr>
          <w:sz w:val="20"/>
        </w:rPr>
        <w:t xml:space="preserve"> admin@henhamugley.essex.sch.uk or you can ring</w:t>
      </w:r>
      <w:r w:rsidRPr="00F67F3A" w:rsidR="004A3C6F">
        <w:rPr>
          <w:sz w:val="20"/>
        </w:rPr>
        <w:t xml:space="preserve"> the school on</w:t>
      </w:r>
      <w:r w:rsidRPr="00F67F3A">
        <w:rPr>
          <w:sz w:val="20"/>
        </w:rPr>
        <w:t xml:space="preserve"> 01279 850213</w:t>
      </w:r>
    </w:p>
    <w:p w:rsidRPr="00F67F3A" w:rsidR="00BE566F" w:rsidP="00BE566F" w:rsidRDefault="00BE566F" w14:paraId="5BF975D4" w14:textId="77777777">
      <w:pPr>
        <w:spacing w:line="360" w:lineRule="auto"/>
        <w:rPr>
          <w:sz w:val="20"/>
        </w:rPr>
      </w:pPr>
    </w:p>
    <w:p w:rsidRPr="00F67F3A" w:rsidR="00164E92" w:rsidP="006A0EE8" w:rsidRDefault="00BE566F" w14:paraId="60747E18" w14:textId="25563B96">
      <w:pPr>
        <w:spacing w:line="360" w:lineRule="auto"/>
        <w:rPr>
          <w:b/>
          <w:bCs/>
          <w:sz w:val="28"/>
          <w:szCs w:val="28"/>
        </w:rPr>
        <w:sectPr w:rsidRPr="00F67F3A" w:rsidR="00164E92" w:rsidSect="00D211A2">
          <w:pgSz w:w="11900" w:h="16850" w:orient="portrait"/>
          <w:pgMar w:top="851" w:right="1038" w:bottom="782" w:left="1021" w:header="0" w:footer="590" w:gutter="0"/>
          <w:cols w:space="720"/>
          <w:docGrid w:linePitch="299"/>
        </w:sectPr>
      </w:pPr>
      <w:r w:rsidRPr="00F67F3A">
        <w:rPr>
          <w:sz w:val="20"/>
        </w:rPr>
        <w:t>Or you can contact</w:t>
      </w:r>
      <w:r w:rsidRPr="00F67F3A" w:rsidR="003543AB">
        <w:rPr>
          <w:sz w:val="20"/>
        </w:rPr>
        <w:t xml:space="preserve"> the </w:t>
      </w:r>
      <w:r w:rsidRPr="00F67F3A">
        <w:rPr>
          <w:sz w:val="20"/>
        </w:rPr>
        <w:t>Special Educational Needs Co-</w:t>
      </w:r>
      <w:proofErr w:type="spellStart"/>
      <w:r w:rsidRPr="00F67F3A">
        <w:rPr>
          <w:sz w:val="20"/>
        </w:rPr>
        <w:t>ordinator</w:t>
      </w:r>
      <w:proofErr w:type="spellEnd"/>
      <w:r w:rsidRPr="00F67F3A" w:rsidR="00BB235D">
        <w:rPr>
          <w:sz w:val="20"/>
        </w:rPr>
        <w:t xml:space="preserve"> and </w:t>
      </w:r>
      <w:r w:rsidRPr="00F67F3A">
        <w:rPr>
          <w:sz w:val="20"/>
        </w:rPr>
        <w:t xml:space="preserve">Mental Health Lead: Mrs </w:t>
      </w:r>
      <w:r w:rsidRPr="00F67F3A" w:rsidR="00507E94">
        <w:rPr>
          <w:sz w:val="20"/>
        </w:rPr>
        <w:t>Helen Aves</w:t>
      </w:r>
      <w:r w:rsidRPr="00F67F3A">
        <w:rPr>
          <w:sz w:val="20"/>
        </w:rPr>
        <w:t xml:space="preserve"> on 01279 850213 or by </w:t>
      </w:r>
      <w:r w:rsidRPr="00F67F3A" w:rsidR="00F72135">
        <w:rPr>
          <w:sz w:val="20"/>
        </w:rPr>
        <w:t>email</w:t>
      </w:r>
      <w:r w:rsidRPr="00F67F3A" w:rsidR="00D7704C">
        <w:rPr>
          <w:sz w:val="20"/>
        </w:rPr>
        <w:t xml:space="preserve"> </w:t>
      </w:r>
      <w:r w:rsidRPr="00F67F3A" w:rsidR="00A426B7">
        <w:rPr>
          <w:sz w:val="20"/>
        </w:rPr>
        <w:t>at</w:t>
      </w:r>
      <w:r w:rsidRPr="00F67F3A" w:rsidR="00D7704C">
        <w:rPr>
          <w:sz w:val="20"/>
        </w:rPr>
        <w:t xml:space="preserve"> </w:t>
      </w:r>
      <w:r w:rsidRPr="00F67F3A" w:rsidR="00507E94">
        <w:rPr>
          <w:sz w:val="20"/>
        </w:rPr>
        <w:t>h.aves</w:t>
      </w:r>
      <w:r w:rsidRPr="00F67F3A" w:rsidR="00D7704C">
        <w:rPr>
          <w:sz w:val="20"/>
        </w:rPr>
        <w:t>@henhamugley.essex.sch.u</w:t>
      </w:r>
      <w:r w:rsidRPr="00F67F3A" w:rsidR="00A426B7">
        <w:rPr>
          <w:sz w:val="20"/>
        </w:rPr>
        <w:t>k</w:t>
      </w:r>
    </w:p>
    <w:p w:rsidRPr="00EA7E48" w:rsidR="00025B3A" w:rsidP="00EA7E48" w:rsidRDefault="00EA7E48" w14:paraId="6ADF78FA" w14:textId="77F353C6">
      <w:pPr>
        <w:spacing w:line="360" w:lineRule="auto"/>
        <w:rPr>
          <w:b/>
          <w:bCs/>
          <w:sz w:val="28"/>
          <w:szCs w:val="28"/>
        </w:rPr>
      </w:pPr>
      <w:r>
        <w:rPr>
          <w:b/>
          <w:bCs/>
          <w:sz w:val="28"/>
          <w:szCs w:val="28"/>
        </w:rPr>
        <w:t xml:space="preserve">4. </w:t>
      </w:r>
      <w:r w:rsidRPr="00EA7E48" w:rsidR="003222CD">
        <w:rPr>
          <w:b/>
          <w:bCs/>
          <w:sz w:val="28"/>
          <w:szCs w:val="28"/>
        </w:rPr>
        <w:t>I</w:t>
      </w:r>
      <w:r w:rsidRPr="00EA7E48" w:rsidR="00B1006B">
        <w:rPr>
          <w:b/>
          <w:bCs/>
          <w:sz w:val="28"/>
          <w:szCs w:val="28"/>
        </w:rPr>
        <w:t xml:space="preserve">nformation </w:t>
      </w:r>
      <w:r w:rsidRPr="00EA7E48" w:rsidR="003222CD">
        <w:rPr>
          <w:b/>
          <w:bCs/>
          <w:sz w:val="28"/>
          <w:szCs w:val="28"/>
        </w:rPr>
        <w:t>R</w:t>
      </w:r>
      <w:r w:rsidRPr="00EA7E48" w:rsidR="00B1006B">
        <w:rPr>
          <w:b/>
          <w:bCs/>
          <w:sz w:val="28"/>
          <w:szCs w:val="28"/>
        </w:rPr>
        <w:t>eport</w:t>
      </w:r>
    </w:p>
    <w:p w:rsidRPr="00025B3A" w:rsidR="00025B3A" w:rsidP="00025B3A" w:rsidRDefault="00025B3A" w14:paraId="1A311219" w14:textId="77777777">
      <w:pPr>
        <w:spacing w:line="360" w:lineRule="auto"/>
        <w:rPr>
          <w:sz w:val="20"/>
        </w:rPr>
      </w:pPr>
    </w:p>
    <w:p w:rsidRPr="00A0311B" w:rsidR="00025B3A" w:rsidP="00025B3A" w:rsidRDefault="006A0EE8" w14:paraId="6790058C" w14:textId="716865C8">
      <w:pPr>
        <w:spacing w:line="360" w:lineRule="auto"/>
        <w:rPr>
          <w:b/>
          <w:bCs/>
          <w:sz w:val="28"/>
          <w:szCs w:val="28"/>
        </w:rPr>
      </w:pPr>
      <w:r>
        <w:rPr>
          <w:b/>
          <w:bCs/>
          <w:sz w:val="28"/>
          <w:szCs w:val="28"/>
        </w:rPr>
        <w:t xml:space="preserve">4.1. </w:t>
      </w:r>
      <w:r w:rsidRPr="00A0311B" w:rsidR="00025B3A">
        <w:rPr>
          <w:b/>
          <w:bCs/>
          <w:sz w:val="28"/>
          <w:szCs w:val="28"/>
        </w:rPr>
        <w:t>The kinds of SEND that are provided for</w:t>
      </w:r>
    </w:p>
    <w:p w:rsidRPr="00025B3A" w:rsidR="00025B3A" w:rsidP="00025B3A" w:rsidRDefault="00025B3A" w14:paraId="1B31BC1B" w14:textId="77777777">
      <w:pPr>
        <w:spacing w:line="360" w:lineRule="auto"/>
        <w:rPr>
          <w:sz w:val="20"/>
        </w:rPr>
      </w:pPr>
      <w:r w:rsidRPr="00025B3A">
        <w:rPr>
          <w:sz w:val="20"/>
        </w:rPr>
        <w:t>Our school currently provides additional and/or different provision for a range of needs, including:</w:t>
      </w:r>
    </w:p>
    <w:p w:rsidRPr="003A7775" w:rsidR="00025B3A" w:rsidP="003A7775" w:rsidRDefault="00025B3A" w14:paraId="5E0A0F07" w14:textId="3B718030">
      <w:pPr>
        <w:pStyle w:val="ListParagraph"/>
        <w:numPr>
          <w:ilvl w:val="0"/>
          <w:numId w:val="10"/>
        </w:numPr>
        <w:spacing w:line="360" w:lineRule="auto"/>
        <w:rPr>
          <w:sz w:val="20"/>
          <w:szCs w:val="20"/>
        </w:rPr>
      </w:pPr>
      <w:r w:rsidRPr="003A7775">
        <w:rPr>
          <w:sz w:val="20"/>
          <w:szCs w:val="20"/>
        </w:rPr>
        <w:t xml:space="preserve">Communication and interaction, for example, Autistic Spectrum </w:t>
      </w:r>
      <w:r w:rsidR="000E180B">
        <w:rPr>
          <w:sz w:val="20"/>
          <w:szCs w:val="20"/>
        </w:rPr>
        <w:t>Disorder</w:t>
      </w:r>
      <w:r w:rsidRPr="003A7775">
        <w:rPr>
          <w:sz w:val="20"/>
          <w:szCs w:val="20"/>
        </w:rPr>
        <w:t xml:space="preserve">, </w:t>
      </w:r>
      <w:r w:rsidR="00A0311B">
        <w:rPr>
          <w:sz w:val="20"/>
          <w:szCs w:val="20"/>
        </w:rPr>
        <w:t>S</w:t>
      </w:r>
      <w:r w:rsidRPr="003A7775">
        <w:rPr>
          <w:sz w:val="20"/>
          <w:szCs w:val="20"/>
        </w:rPr>
        <w:t xml:space="preserve">peech and </w:t>
      </w:r>
      <w:r w:rsidR="000E180B">
        <w:rPr>
          <w:sz w:val="20"/>
          <w:szCs w:val="20"/>
        </w:rPr>
        <w:t>L</w:t>
      </w:r>
      <w:r w:rsidRPr="003A7775">
        <w:rPr>
          <w:sz w:val="20"/>
          <w:szCs w:val="20"/>
        </w:rPr>
        <w:t xml:space="preserve">anguage </w:t>
      </w:r>
      <w:r w:rsidR="000E180B">
        <w:rPr>
          <w:sz w:val="20"/>
          <w:szCs w:val="20"/>
        </w:rPr>
        <w:t>D</w:t>
      </w:r>
      <w:r w:rsidRPr="003A7775">
        <w:rPr>
          <w:sz w:val="20"/>
          <w:szCs w:val="20"/>
        </w:rPr>
        <w:t>ifficulties</w:t>
      </w:r>
    </w:p>
    <w:p w:rsidRPr="003A7775" w:rsidR="00025B3A" w:rsidP="003A7775" w:rsidRDefault="00025B3A" w14:paraId="42EF7ABA" w14:textId="18741946">
      <w:pPr>
        <w:pStyle w:val="ListParagraph"/>
        <w:numPr>
          <w:ilvl w:val="0"/>
          <w:numId w:val="10"/>
        </w:numPr>
        <w:spacing w:line="360" w:lineRule="auto"/>
        <w:rPr>
          <w:sz w:val="20"/>
          <w:szCs w:val="20"/>
        </w:rPr>
      </w:pPr>
      <w:r w:rsidRPr="003A7775">
        <w:rPr>
          <w:sz w:val="20"/>
          <w:szCs w:val="20"/>
        </w:rPr>
        <w:t>Cognition and learning, for example, Dyslexia</w:t>
      </w:r>
      <w:r w:rsidR="0013292C">
        <w:rPr>
          <w:sz w:val="20"/>
          <w:szCs w:val="20"/>
        </w:rPr>
        <w:t>/Severe and Persistent Literacy Difficulties</w:t>
      </w:r>
    </w:p>
    <w:p w:rsidRPr="003A7775" w:rsidR="00025B3A" w:rsidP="003A7775" w:rsidRDefault="00025B3A" w14:paraId="7843FCB8" w14:textId="7BDEFCB6">
      <w:pPr>
        <w:pStyle w:val="ListParagraph"/>
        <w:numPr>
          <w:ilvl w:val="0"/>
          <w:numId w:val="10"/>
        </w:numPr>
        <w:spacing w:line="360" w:lineRule="auto"/>
        <w:rPr>
          <w:sz w:val="20"/>
          <w:szCs w:val="20"/>
        </w:rPr>
      </w:pPr>
      <w:r w:rsidRPr="003A7775">
        <w:rPr>
          <w:sz w:val="20"/>
          <w:szCs w:val="20"/>
        </w:rPr>
        <w:t xml:space="preserve">Social, </w:t>
      </w:r>
      <w:r w:rsidR="000E180B">
        <w:rPr>
          <w:sz w:val="20"/>
          <w:szCs w:val="20"/>
        </w:rPr>
        <w:t>E</w:t>
      </w:r>
      <w:r w:rsidRPr="003A7775">
        <w:rPr>
          <w:sz w:val="20"/>
          <w:szCs w:val="20"/>
        </w:rPr>
        <w:t xml:space="preserve">motional and </w:t>
      </w:r>
      <w:r w:rsidR="000E180B">
        <w:rPr>
          <w:sz w:val="20"/>
          <w:szCs w:val="20"/>
        </w:rPr>
        <w:t>M</w:t>
      </w:r>
      <w:r w:rsidRPr="003A7775">
        <w:rPr>
          <w:sz w:val="20"/>
          <w:szCs w:val="20"/>
        </w:rPr>
        <w:t xml:space="preserve">ental health difficulties, for example, </w:t>
      </w:r>
      <w:proofErr w:type="gramStart"/>
      <w:r w:rsidRPr="003A7775">
        <w:rPr>
          <w:sz w:val="20"/>
          <w:szCs w:val="20"/>
        </w:rPr>
        <w:t>Attention Deficit Hyperactivity</w:t>
      </w:r>
      <w:r w:rsidR="000E180B">
        <w:rPr>
          <w:sz w:val="20"/>
          <w:szCs w:val="20"/>
        </w:rPr>
        <w:t xml:space="preserve"> </w:t>
      </w:r>
      <w:r w:rsidRPr="003A7775">
        <w:rPr>
          <w:sz w:val="20"/>
          <w:szCs w:val="20"/>
        </w:rPr>
        <w:t>Disorder</w:t>
      </w:r>
      <w:proofErr w:type="gramEnd"/>
      <w:r w:rsidRPr="003A7775">
        <w:rPr>
          <w:sz w:val="20"/>
          <w:szCs w:val="20"/>
        </w:rPr>
        <w:t xml:space="preserve"> (ADHD), Attachment Disorder</w:t>
      </w:r>
    </w:p>
    <w:p w:rsidRPr="003A7775" w:rsidR="00025B3A" w:rsidP="003A7775" w:rsidRDefault="00025B3A" w14:paraId="6343262A" w14:textId="79FD0CBF">
      <w:pPr>
        <w:pStyle w:val="ListParagraph"/>
        <w:numPr>
          <w:ilvl w:val="0"/>
          <w:numId w:val="10"/>
        </w:numPr>
        <w:spacing w:line="360" w:lineRule="auto"/>
        <w:rPr>
          <w:sz w:val="20"/>
          <w:szCs w:val="20"/>
        </w:rPr>
      </w:pPr>
      <w:r w:rsidRPr="003A7775">
        <w:rPr>
          <w:sz w:val="20"/>
          <w:szCs w:val="20"/>
        </w:rPr>
        <w:t xml:space="preserve">Sensory and/or physical needs, for example, </w:t>
      </w:r>
      <w:r w:rsidR="000E180B">
        <w:rPr>
          <w:sz w:val="20"/>
          <w:szCs w:val="20"/>
        </w:rPr>
        <w:t>V</w:t>
      </w:r>
      <w:r w:rsidRPr="003A7775">
        <w:rPr>
          <w:sz w:val="20"/>
          <w:szCs w:val="20"/>
        </w:rPr>
        <w:t xml:space="preserve">isual impairments, </w:t>
      </w:r>
      <w:r w:rsidR="000E180B">
        <w:rPr>
          <w:sz w:val="20"/>
          <w:szCs w:val="20"/>
        </w:rPr>
        <w:t>P</w:t>
      </w:r>
      <w:r w:rsidRPr="003A7775">
        <w:rPr>
          <w:sz w:val="20"/>
          <w:szCs w:val="20"/>
        </w:rPr>
        <w:t xml:space="preserve">rocessing </w:t>
      </w:r>
      <w:r w:rsidR="000E180B">
        <w:rPr>
          <w:sz w:val="20"/>
          <w:szCs w:val="20"/>
        </w:rPr>
        <w:t>D</w:t>
      </w:r>
      <w:r w:rsidRPr="003A7775">
        <w:rPr>
          <w:sz w:val="20"/>
          <w:szCs w:val="20"/>
        </w:rPr>
        <w:t xml:space="preserve">ifficulties, </w:t>
      </w:r>
      <w:r w:rsidR="000E180B">
        <w:rPr>
          <w:sz w:val="20"/>
          <w:szCs w:val="20"/>
        </w:rPr>
        <w:t>E</w:t>
      </w:r>
      <w:r w:rsidRPr="003A7775">
        <w:rPr>
          <w:sz w:val="20"/>
          <w:szCs w:val="20"/>
        </w:rPr>
        <w:t xml:space="preserve">pilepsy, </w:t>
      </w:r>
      <w:r w:rsidRPr="003A7775" w:rsidR="003A7775">
        <w:rPr>
          <w:sz w:val="20"/>
          <w:szCs w:val="20"/>
        </w:rPr>
        <w:t>Dyspraxia</w:t>
      </w:r>
      <w:r w:rsidR="003A7775">
        <w:rPr>
          <w:sz w:val="20"/>
          <w:szCs w:val="20"/>
        </w:rPr>
        <w:t>/DCD</w:t>
      </w:r>
    </w:p>
    <w:p w:rsidRPr="009079A5" w:rsidR="00025B3A" w:rsidP="003A7775" w:rsidRDefault="00025B3A" w14:paraId="221BF4E6" w14:textId="7652B4A3">
      <w:pPr>
        <w:pStyle w:val="ListParagraph"/>
        <w:numPr>
          <w:ilvl w:val="0"/>
          <w:numId w:val="14"/>
        </w:numPr>
        <w:spacing w:line="360" w:lineRule="auto"/>
        <w:rPr>
          <w:sz w:val="20"/>
          <w:szCs w:val="20"/>
        </w:rPr>
      </w:pPr>
      <w:r w:rsidRPr="009079A5">
        <w:rPr>
          <w:sz w:val="20"/>
          <w:szCs w:val="20"/>
        </w:rPr>
        <w:t>Moderate</w:t>
      </w:r>
      <w:r w:rsidR="007F2A64">
        <w:rPr>
          <w:sz w:val="20"/>
          <w:szCs w:val="20"/>
        </w:rPr>
        <w:t xml:space="preserve"> and </w:t>
      </w:r>
      <w:r w:rsidRPr="009079A5">
        <w:rPr>
          <w:sz w:val="20"/>
          <w:szCs w:val="20"/>
        </w:rPr>
        <w:t>severe learning difficulties</w:t>
      </w:r>
    </w:p>
    <w:p w:rsidRPr="00025B3A" w:rsidR="00025B3A" w:rsidP="00025B3A" w:rsidRDefault="00025B3A" w14:paraId="258ED4A7" w14:textId="77777777">
      <w:pPr>
        <w:spacing w:line="360" w:lineRule="auto"/>
        <w:rPr>
          <w:sz w:val="20"/>
        </w:rPr>
      </w:pPr>
    </w:p>
    <w:p w:rsidR="008A7C94" w:rsidP="00025B3A" w:rsidRDefault="000E17D1" w14:paraId="38267F14" w14:textId="2326683A">
      <w:pPr>
        <w:spacing w:line="360" w:lineRule="auto"/>
        <w:rPr>
          <w:b/>
          <w:bCs/>
          <w:sz w:val="28"/>
          <w:szCs w:val="28"/>
        </w:rPr>
      </w:pPr>
      <w:r>
        <w:rPr>
          <w:b/>
          <w:bCs/>
          <w:sz w:val="28"/>
          <w:szCs w:val="28"/>
        </w:rPr>
        <w:t xml:space="preserve">4.2. </w:t>
      </w:r>
      <w:r w:rsidRPr="00634D91" w:rsidR="00025B3A">
        <w:rPr>
          <w:b/>
          <w:bCs/>
          <w:sz w:val="28"/>
          <w:szCs w:val="28"/>
        </w:rPr>
        <w:t>Identifying pupils with SEND</w:t>
      </w:r>
      <w:r w:rsidR="005E0715">
        <w:rPr>
          <w:b/>
          <w:bCs/>
          <w:sz w:val="28"/>
          <w:szCs w:val="28"/>
        </w:rPr>
        <w:t>,</w:t>
      </w:r>
      <w:r w:rsidRPr="00634D91" w:rsidR="00025B3A">
        <w:rPr>
          <w:b/>
          <w:bCs/>
          <w:sz w:val="28"/>
          <w:szCs w:val="28"/>
        </w:rPr>
        <w:t xml:space="preserve"> assessing their needs</w:t>
      </w:r>
      <w:r w:rsidR="005E0715">
        <w:rPr>
          <w:b/>
          <w:bCs/>
          <w:sz w:val="28"/>
          <w:szCs w:val="28"/>
        </w:rPr>
        <w:t xml:space="preserve"> and One Planning</w:t>
      </w:r>
    </w:p>
    <w:p w:rsidR="003E4E59" w:rsidP="008A7C94" w:rsidRDefault="008A7C94" w14:paraId="527DBFF0" w14:textId="627D5E4D">
      <w:pPr>
        <w:spacing w:line="360" w:lineRule="auto"/>
        <w:rPr>
          <w:sz w:val="20"/>
        </w:rPr>
      </w:pPr>
      <w:r w:rsidRPr="00025B3A">
        <w:rPr>
          <w:sz w:val="20"/>
        </w:rPr>
        <w:t xml:space="preserve">Teachers use teacher assessment </w:t>
      </w:r>
      <w:r w:rsidR="007D56A5">
        <w:rPr>
          <w:sz w:val="20"/>
        </w:rPr>
        <w:t>(</w:t>
      </w:r>
      <w:r w:rsidR="003E4E59">
        <w:rPr>
          <w:sz w:val="20"/>
        </w:rPr>
        <w:t xml:space="preserve">both informal and </w:t>
      </w:r>
      <w:r w:rsidRPr="00025B3A">
        <w:rPr>
          <w:sz w:val="20"/>
        </w:rPr>
        <w:t>formal</w:t>
      </w:r>
      <w:r w:rsidR="007D56A5">
        <w:rPr>
          <w:sz w:val="20"/>
        </w:rPr>
        <w:t>)</w:t>
      </w:r>
      <w:r w:rsidRPr="00025B3A">
        <w:rPr>
          <w:sz w:val="20"/>
        </w:rPr>
        <w:t xml:space="preserve"> to measure the attainment of </w:t>
      </w:r>
      <w:r w:rsidR="009E33E7">
        <w:rPr>
          <w:sz w:val="20"/>
        </w:rPr>
        <w:t xml:space="preserve">all </w:t>
      </w:r>
      <w:r w:rsidRPr="00025B3A">
        <w:rPr>
          <w:sz w:val="20"/>
        </w:rPr>
        <w:t xml:space="preserve">children in their class. </w:t>
      </w:r>
      <w:r w:rsidR="003E4E59">
        <w:rPr>
          <w:sz w:val="20"/>
        </w:rPr>
        <w:t>We a</w:t>
      </w:r>
      <w:r w:rsidR="00761293">
        <w:rPr>
          <w:sz w:val="20"/>
        </w:rPr>
        <w:t xml:space="preserve">lso assessments from the list of </w:t>
      </w:r>
      <w:hyperlink w:history="1" r:id="rId15">
        <w:r w:rsidRPr="00CB7281" w:rsidR="00761293">
          <w:rPr>
            <w:rStyle w:val="Hyperlink"/>
            <w:sz w:val="20"/>
          </w:rPr>
          <w:t>Essex Recommended A</w:t>
        </w:r>
        <w:r w:rsidRPr="00CB7281" w:rsidR="001F388C">
          <w:rPr>
            <w:rStyle w:val="Hyperlink"/>
            <w:sz w:val="20"/>
          </w:rPr>
          <w:t>ssessments</w:t>
        </w:r>
      </w:hyperlink>
      <w:r w:rsidR="001F388C">
        <w:rPr>
          <w:sz w:val="20"/>
        </w:rPr>
        <w:t xml:space="preserve"> </w:t>
      </w:r>
      <w:r w:rsidR="00CB7281">
        <w:rPr>
          <w:sz w:val="20"/>
        </w:rPr>
        <w:t xml:space="preserve">provided by the Local Authority. </w:t>
      </w:r>
    </w:p>
    <w:p w:rsidR="008A7C94" w:rsidP="008A7C94" w:rsidRDefault="008A7C94" w14:paraId="73920D1C" w14:textId="1C9EA12F">
      <w:pPr>
        <w:spacing w:line="360" w:lineRule="auto"/>
        <w:rPr>
          <w:sz w:val="20"/>
        </w:rPr>
      </w:pPr>
      <w:r w:rsidRPr="00025B3A">
        <w:rPr>
          <w:sz w:val="20"/>
        </w:rPr>
        <w:t xml:space="preserve">Teachers use Quality First Teaching (QFT) and the </w:t>
      </w:r>
      <w:hyperlink w:history="1" r:id="rId16">
        <w:r w:rsidRPr="00A426B7">
          <w:rPr>
            <w:rStyle w:val="Hyperlink"/>
            <w:sz w:val="20"/>
          </w:rPr>
          <w:t>Ordinarily Available Framework</w:t>
        </w:r>
      </w:hyperlink>
      <w:r>
        <w:rPr>
          <w:sz w:val="20"/>
        </w:rPr>
        <w:t xml:space="preserve"> produced by Essex Local Authority</w:t>
      </w:r>
      <w:r w:rsidRPr="00025B3A">
        <w:rPr>
          <w:sz w:val="20"/>
        </w:rPr>
        <w:t xml:space="preserve"> to close any gaps in learning. </w:t>
      </w:r>
    </w:p>
    <w:p w:rsidRPr="00025B3A" w:rsidR="008A7C94" w:rsidP="008A7C94" w:rsidRDefault="008A7C94" w14:paraId="450DD220" w14:textId="77777777">
      <w:pPr>
        <w:spacing w:line="360" w:lineRule="auto"/>
        <w:rPr>
          <w:sz w:val="20"/>
        </w:rPr>
      </w:pPr>
    </w:p>
    <w:p w:rsidRPr="00025B3A" w:rsidR="008A7C94" w:rsidP="008A7C94" w:rsidRDefault="008A7C94" w14:paraId="3E42DF48" w14:textId="6027851E">
      <w:pPr>
        <w:spacing w:line="360" w:lineRule="auto"/>
        <w:rPr>
          <w:sz w:val="20"/>
        </w:rPr>
      </w:pPr>
      <w:r w:rsidRPr="00025B3A">
        <w:rPr>
          <w:sz w:val="20"/>
        </w:rPr>
        <w:t>Class teachers will identify those whose progress:</w:t>
      </w:r>
    </w:p>
    <w:p w:rsidRPr="00A033A6" w:rsidR="008A7C94" w:rsidP="00A033A6" w:rsidRDefault="008A7C94" w14:paraId="267C95D7" w14:textId="20535ADB">
      <w:pPr>
        <w:pStyle w:val="ListParagraph"/>
        <w:numPr>
          <w:ilvl w:val="0"/>
          <w:numId w:val="14"/>
        </w:numPr>
        <w:spacing w:line="360" w:lineRule="auto"/>
        <w:rPr>
          <w:sz w:val="20"/>
        </w:rPr>
      </w:pPr>
      <w:r w:rsidRPr="00A033A6">
        <w:rPr>
          <w:sz w:val="20"/>
        </w:rPr>
        <w:t>Is significantly slower than that of their peers</w:t>
      </w:r>
    </w:p>
    <w:p w:rsidRPr="00A033A6" w:rsidR="008A7C94" w:rsidP="00A033A6" w:rsidRDefault="008A7C94" w14:paraId="148D13ED" w14:textId="4D0E07E1">
      <w:pPr>
        <w:pStyle w:val="ListParagraph"/>
        <w:numPr>
          <w:ilvl w:val="0"/>
          <w:numId w:val="14"/>
        </w:numPr>
        <w:spacing w:line="360" w:lineRule="auto"/>
        <w:rPr>
          <w:sz w:val="20"/>
        </w:rPr>
      </w:pPr>
      <w:r w:rsidRPr="00A033A6">
        <w:rPr>
          <w:sz w:val="20"/>
        </w:rPr>
        <w:t>Fails to match or better the child’s previous rate of progress</w:t>
      </w:r>
    </w:p>
    <w:p w:rsidRPr="00A033A6" w:rsidR="008A7C94" w:rsidP="00A033A6" w:rsidRDefault="008A7C94" w14:paraId="03423521" w14:textId="7C34A3BB">
      <w:pPr>
        <w:pStyle w:val="ListParagraph"/>
        <w:numPr>
          <w:ilvl w:val="0"/>
          <w:numId w:val="14"/>
        </w:numPr>
        <w:spacing w:line="360" w:lineRule="auto"/>
        <w:rPr>
          <w:sz w:val="20"/>
        </w:rPr>
      </w:pPr>
      <w:r w:rsidRPr="00A033A6">
        <w:rPr>
          <w:sz w:val="20"/>
        </w:rPr>
        <w:t>Fails to close the attainment gap between the child and their peers</w:t>
      </w:r>
    </w:p>
    <w:p w:rsidRPr="00A033A6" w:rsidR="008A7C94" w:rsidP="00A033A6" w:rsidRDefault="008A7C94" w14:paraId="1DFCF826" w14:textId="0E9698BE">
      <w:pPr>
        <w:pStyle w:val="ListParagraph"/>
        <w:numPr>
          <w:ilvl w:val="0"/>
          <w:numId w:val="14"/>
        </w:numPr>
        <w:spacing w:line="360" w:lineRule="auto"/>
        <w:rPr>
          <w:sz w:val="20"/>
        </w:rPr>
      </w:pPr>
      <w:r w:rsidRPr="00A033A6">
        <w:rPr>
          <w:sz w:val="20"/>
        </w:rPr>
        <w:t>Widens the attainment gap</w:t>
      </w:r>
    </w:p>
    <w:p w:rsidRPr="00025B3A" w:rsidR="008A7C94" w:rsidP="008A7C94" w:rsidRDefault="008A7C94" w14:paraId="0CC89663" w14:textId="77777777">
      <w:pPr>
        <w:spacing w:line="360" w:lineRule="auto"/>
        <w:rPr>
          <w:sz w:val="20"/>
        </w:rPr>
      </w:pPr>
    </w:p>
    <w:p w:rsidRPr="00025B3A" w:rsidR="008A7C94" w:rsidP="008A7C94" w:rsidRDefault="008A7C94" w14:paraId="063E1083" w14:textId="77777777">
      <w:pPr>
        <w:spacing w:line="360" w:lineRule="auto"/>
        <w:rPr>
          <w:sz w:val="20"/>
        </w:rPr>
      </w:pPr>
      <w:r w:rsidRPr="00025B3A">
        <w:rPr>
          <w:sz w:val="20"/>
        </w:rPr>
        <w:t>This may include progress in areas other than attainment, for example, social, emotional and mental health (SEMH) needs.</w:t>
      </w:r>
    </w:p>
    <w:p w:rsidR="008A7C94" w:rsidP="008A7C94" w:rsidRDefault="008A7C94" w14:paraId="160C1C14" w14:textId="77777777">
      <w:pPr>
        <w:spacing w:line="360" w:lineRule="auto"/>
        <w:rPr>
          <w:sz w:val="20"/>
        </w:rPr>
      </w:pPr>
    </w:p>
    <w:p w:rsidR="008A7C94" w:rsidP="008A7C94" w:rsidRDefault="008A7C94" w14:paraId="699DDE5D" w14:textId="77777777">
      <w:pPr>
        <w:spacing w:line="360" w:lineRule="auto"/>
        <w:rPr>
          <w:sz w:val="20"/>
        </w:rPr>
      </w:pPr>
      <w:r w:rsidRPr="00025B3A">
        <w:rPr>
          <w:sz w:val="20"/>
        </w:rPr>
        <w:t xml:space="preserve">Slow progress and low attainment will not automatically mean a pupil is recorded as having SEND. </w:t>
      </w:r>
    </w:p>
    <w:p w:rsidR="001A3240" w:rsidP="003222CD" w:rsidRDefault="003222CD" w14:paraId="689ABD22" w14:textId="77777777">
      <w:pPr>
        <w:pStyle w:val="BodyText"/>
        <w:spacing w:line="360" w:lineRule="auto"/>
        <w:ind w:left="0"/>
      </w:pPr>
      <w:r w:rsidRPr="003222CD">
        <w:t>.</w:t>
      </w:r>
    </w:p>
    <w:p w:rsidRPr="003222CD" w:rsidR="003222CD" w:rsidP="003222CD" w:rsidRDefault="003222CD" w14:paraId="3632664E" w14:textId="342CEA31">
      <w:pPr>
        <w:pStyle w:val="BodyText"/>
        <w:spacing w:line="360" w:lineRule="auto"/>
        <w:ind w:left="0"/>
      </w:pPr>
      <w:r w:rsidRPr="003222CD">
        <w:t>Class Teachers record the additional support or strategies a pupil receives, the frequency of this support and the impact of intervention on their Class Provision Map</w:t>
      </w:r>
      <w:r w:rsidR="00DF6B66">
        <w:t xml:space="preserve"> (see </w:t>
      </w:r>
      <w:r w:rsidR="00347C6D">
        <w:t>a</w:t>
      </w:r>
      <w:r w:rsidR="00DF6B66">
        <w:t>ppendix)</w:t>
      </w:r>
      <w:r w:rsidRPr="003222CD">
        <w:t xml:space="preserve">. The Class Provision is regularly reviewed and updated using </w:t>
      </w:r>
      <w:r w:rsidR="00DF6B66">
        <w:t xml:space="preserve">the </w:t>
      </w:r>
      <w:r w:rsidRPr="00090463" w:rsidR="00DF6B66">
        <w:t>four-step cycle</w:t>
      </w:r>
      <w:r w:rsidR="00347C6D">
        <w:t xml:space="preserve">, </w:t>
      </w:r>
      <w:r w:rsidRPr="00090463" w:rsidR="00DF6B66">
        <w:t>the Graduated Response</w:t>
      </w:r>
      <w:r w:rsidR="00347C6D">
        <w:t xml:space="preserve">: </w:t>
      </w:r>
      <w:r w:rsidRPr="003222CD">
        <w:t xml:space="preserve">Assess, Plan, Review, </w:t>
      </w:r>
      <w:proofErr w:type="gramStart"/>
      <w:r w:rsidRPr="003222CD">
        <w:t>Do</w:t>
      </w:r>
      <w:proofErr w:type="gramEnd"/>
      <w:r w:rsidR="0004181C">
        <w:t xml:space="preserve"> </w:t>
      </w:r>
      <w:r w:rsidR="00A519A1">
        <w:t>outlined in the</w:t>
      </w:r>
      <w:r w:rsidR="0004181C">
        <w:t xml:space="preserve"> Code of Practice (2014). </w:t>
      </w:r>
    </w:p>
    <w:p w:rsidRPr="003222CD" w:rsidR="003222CD" w:rsidP="003222CD" w:rsidRDefault="003222CD" w14:paraId="468B9EC5" w14:textId="77777777">
      <w:pPr>
        <w:pStyle w:val="BodyText"/>
        <w:spacing w:line="360" w:lineRule="auto"/>
        <w:ind w:left="180"/>
      </w:pPr>
    </w:p>
    <w:p w:rsidRPr="003222CD" w:rsidR="003222CD" w:rsidP="001B5C2E" w:rsidRDefault="003222CD" w14:paraId="1B8FA796" w14:textId="25A9503F">
      <w:pPr>
        <w:pStyle w:val="BodyText"/>
        <w:spacing w:line="360" w:lineRule="auto"/>
        <w:ind w:left="0"/>
      </w:pPr>
      <w:r w:rsidRPr="003222CD">
        <w:t xml:space="preserve">Parents or carers are verbally informed that their child is receiving additional targeted support during </w:t>
      </w:r>
      <w:r w:rsidR="00A519A1">
        <w:t>the</w:t>
      </w:r>
      <w:r w:rsidRPr="003222CD">
        <w:t xml:space="preserve"> termly parent/teacher consultation.  In addition, for some pupils we write a Communication Passport</w:t>
      </w:r>
      <w:r w:rsidR="00813D66">
        <w:t xml:space="preserve"> (see appendix </w:t>
      </w:r>
      <w:r w:rsidRPr="003222CD">
        <w:t xml:space="preserve">which is a summary of their needs and </w:t>
      </w:r>
      <w:r w:rsidR="00813D66">
        <w:t xml:space="preserve">use of </w:t>
      </w:r>
      <w:r w:rsidRPr="003222CD">
        <w:t>helpful teaching strategies and resources. For some children targeting these areas will see their learning improve.</w:t>
      </w:r>
    </w:p>
    <w:p w:rsidR="002F2576" w:rsidP="00782870" w:rsidRDefault="003222CD" w14:paraId="4ED8F000" w14:textId="4415C11F">
      <w:pPr>
        <w:pStyle w:val="BodyText"/>
        <w:spacing w:line="360" w:lineRule="auto"/>
        <w:ind w:left="0"/>
      </w:pPr>
      <w:r w:rsidRPr="003222CD">
        <w:t xml:space="preserve">If a child continues to make less than expected progress, further information is gathered </w:t>
      </w:r>
      <w:r w:rsidR="00AA1CAE">
        <w:t xml:space="preserve">and more formal </w:t>
      </w:r>
      <w:r w:rsidRPr="003222CD" w:rsidR="00AA1CAE">
        <w:t>SEND support will begin</w:t>
      </w:r>
      <w:r w:rsidR="008E63CE">
        <w:t xml:space="preserve">, this process is called One Planning. A </w:t>
      </w:r>
      <w:r w:rsidR="005E0715">
        <w:t xml:space="preserve">One Plan </w:t>
      </w:r>
      <w:r w:rsidRPr="003222CD">
        <w:t xml:space="preserve">meeting will be held with the </w:t>
      </w:r>
      <w:r w:rsidRPr="003222CD" w:rsidR="002F2576">
        <w:t>parents</w:t>
      </w:r>
      <w:r w:rsidR="002F2576">
        <w:t>/</w:t>
      </w:r>
      <w:proofErr w:type="gramStart"/>
      <w:r w:rsidR="002F2576">
        <w:t>carers</w:t>
      </w:r>
      <w:proofErr w:type="gramEnd"/>
      <w:r w:rsidRPr="003222CD">
        <w:t xml:space="preserve"> teacher and possibly the SENCo. The child’s views will be gathered before the meeting.</w:t>
      </w:r>
      <w:r w:rsidR="002F2576">
        <w:t xml:space="preserve"> </w:t>
      </w:r>
      <w:r w:rsidR="008C6D32">
        <w:t>Par</w:t>
      </w:r>
      <w:r w:rsidR="00392001">
        <w:t xml:space="preserve">ents are issued with a written record of the One Plan which includes an Action Plan of next steps/targets for their child. </w:t>
      </w:r>
    </w:p>
    <w:p w:rsidR="002F2576" w:rsidP="00782870" w:rsidRDefault="002F2576" w14:paraId="3FC0CF8A" w14:textId="62E6AAC9">
      <w:pPr>
        <w:pStyle w:val="BodyText"/>
        <w:spacing w:line="360" w:lineRule="auto"/>
        <w:ind w:left="0"/>
      </w:pPr>
    </w:p>
    <w:p w:rsidR="002F2576" w:rsidP="00782870" w:rsidRDefault="002F2576" w14:paraId="4632D010" w14:textId="719F5912">
      <w:pPr>
        <w:pStyle w:val="BodyText"/>
        <w:spacing w:line="360" w:lineRule="auto"/>
        <w:ind w:left="0"/>
      </w:pPr>
      <w:r>
        <w:t>Some pupils may be placed</w:t>
      </w:r>
      <w:r w:rsidR="000F306F">
        <w:t xml:space="preserve"> directly on SEND support when they come to</w:t>
      </w:r>
      <w:r w:rsidR="006242F0">
        <w:t xml:space="preserve"> our school. </w:t>
      </w:r>
    </w:p>
    <w:p w:rsidR="002F2576" w:rsidP="00782870" w:rsidRDefault="002F2576" w14:paraId="78C8EC51" w14:textId="77777777">
      <w:pPr>
        <w:pStyle w:val="BodyText"/>
        <w:spacing w:line="360" w:lineRule="auto"/>
        <w:ind w:left="0"/>
      </w:pPr>
    </w:p>
    <w:p w:rsidRPr="00025B3A" w:rsidR="00106F10" w:rsidP="00782870" w:rsidRDefault="00F56E07" w14:paraId="40173103" w14:textId="6A6557D9">
      <w:pPr>
        <w:pStyle w:val="BodyText"/>
        <w:spacing w:line="360" w:lineRule="auto"/>
        <w:ind w:left="0"/>
      </w:pPr>
      <w:r w:rsidRPr="00F56E07">
        <w:t>If interventions and One Plan</w:t>
      </w:r>
      <w:r>
        <w:t>ning</w:t>
      </w:r>
      <w:r w:rsidRPr="00F56E07">
        <w:t xml:space="preserve"> have minimal impact the evidence from this work will be collated and an application for a statutory</w:t>
      </w:r>
      <w:r w:rsidRPr="00A6305F" w:rsidR="00A6305F">
        <w:t xml:space="preserve"> </w:t>
      </w:r>
      <w:r w:rsidR="00A6305F">
        <w:t xml:space="preserve">Education and Health Needs Assessment </w:t>
      </w:r>
      <w:r w:rsidR="00981E36">
        <w:t xml:space="preserve">can be </w:t>
      </w:r>
      <w:r w:rsidRPr="00F56E07">
        <w:t>made</w:t>
      </w:r>
      <w:r w:rsidR="006C1C24">
        <w:t xml:space="preserve"> by the school</w:t>
      </w:r>
      <w:r w:rsidRPr="00F56E07">
        <w:t xml:space="preserve">. This may result in an Education, Health and Care Plan (EHCP). </w:t>
      </w:r>
      <w:r w:rsidR="006242F0">
        <w:t xml:space="preserve">The Local Authority usually expects to see two terms of One Planning before a school makes a request for an Education and Health Needs </w:t>
      </w:r>
      <w:r w:rsidR="00A6305F">
        <w:t>Assessment</w:t>
      </w:r>
      <w:r w:rsidR="00937387">
        <w:t xml:space="preserve">. </w:t>
      </w:r>
    </w:p>
    <w:p w:rsidRPr="00106F10" w:rsidR="00106F10" w:rsidP="00025B3A" w:rsidRDefault="00106F10" w14:paraId="4B28C4FC" w14:textId="77777777">
      <w:pPr>
        <w:spacing w:line="360" w:lineRule="auto"/>
        <w:rPr>
          <w:b/>
          <w:bCs/>
          <w:sz w:val="28"/>
          <w:szCs w:val="28"/>
        </w:rPr>
      </w:pPr>
    </w:p>
    <w:p w:rsidRPr="00106F10" w:rsidR="00025B3A" w:rsidP="00025B3A" w:rsidRDefault="00003772" w14:paraId="631B43B4" w14:textId="6F2BA499">
      <w:pPr>
        <w:spacing w:line="360" w:lineRule="auto"/>
        <w:rPr>
          <w:b/>
          <w:bCs/>
          <w:sz w:val="28"/>
          <w:szCs w:val="28"/>
        </w:rPr>
      </w:pPr>
      <w:r>
        <w:rPr>
          <w:b/>
          <w:bCs/>
          <w:sz w:val="28"/>
          <w:szCs w:val="28"/>
        </w:rPr>
        <w:t xml:space="preserve">4.3. </w:t>
      </w:r>
      <w:r w:rsidRPr="00106F10" w:rsidR="00025B3A">
        <w:rPr>
          <w:b/>
          <w:bCs/>
          <w:sz w:val="28"/>
          <w:szCs w:val="28"/>
        </w:rPr>
        <w:t>Consulting and involving pupils and parents</w:t>
      </w:r>
    </w:p>
    <w:p w:rsidRPr="00025B3A" w:rsidR="00025B3A" w:rsidP="00025B3A" w:rsidRDefault="00025B3A" w14:paraId="28013638" w14:textId="77777777">
      <w:pPr>
        <w:spacing w:line="360" w:lineRule="auto"/>
        <w:rPr>
          <w:sz w:val="20"/>
        </w:rPr>
      </w:pPr>
      <w:r w:rsidRPr="00025B3A">
        <w:rPr>
          <w:sz w:val="20"/>
        </w:rPr>
        <w:t>We will have an early discussion with the pupil and their parent/carers when identifying whether they need special educational provision. These conversations will make sure that:</w:t>
      </w:r>
    </w:p>
    <w:p w:rsidRPr="00A033A6" w:rsidR="00025B3A" w:rsidP="00A033A6" w:rsidRDefault="00025B3A" w14:paraId="5189D66A" w14:textId="03EDF292">
      <w:pPr>
        <w:pStyle w:val="ListParagraph"/>
        <w:numPr>
          <w:ilvl w:val="0"/>
          <w:numId w:val="22"/>
        </w:numPr>
        <w:spacing w:line="360" w:lineRule="auto"/>
        <w:rPr>
          <w:sz w:val="20"/>
        </w:rPr>
      </w:pPr>
      <w:r w:rsidRPr="00A033A6">
        <w:rPr>
          <w:sz w:val="20"/>
        </w:rPr>
        <w:t>Everyone develops a good understanding of the pupil’s areas of strength and difficulty</w:t>
      </w:r>
    </w:p>
    <w:p w:rsidRPr="00A033A6" w:rsidR="00025B3A" w:rsidP="00A033A6" w:rsidRDefault="00025B3A" w14:paraId="2FF372B5" w14:textId="67D20360">
      <w:pPr>
        <w:pStyle w:val="ListParagraph"/>
        <w:numPr>
          <w:ilvl w:val="0"/>
          <w:numId w:val="22"/>
        </w:numPr>
        <w:spacing w:line="360" w:lineRule="auto"/>
        <w:rPr>
          <w:sz w:val="20"/>
        </w:rPr>
      </w:pPr>
      <w:r w:rsidRPr="00A033A6">
        <w:rPr>
          <w:sz w:val="20"/>
        </w:rPr>
        <w:t xml:space="preserve">We </w:t>
      </w:r>
      <w:proofErr w:type="gramStart"/>
      <w:r w:rsidRPr="00A033A6">
        <w:rPr>
          <w:sz w:val="20"/>
        </w:rPr>
        <w:t>take into account</w:t>
      </w:r>
      <w:proofErr w:type="gramEnd"/>
      <w:r w:rsidRPr="00A033A6">
        <w:rPr>
          <w:sz w:val="20"/>
        </w:rPr>
        <w:t xml:space="preserve"> the parents/carers’ concerns</w:t>
      </w:r>
    </w:p>
    <w:p w:rsidRPr="00A033A6" w:rsidR="00025B3A" w:rsidP="00A033A6" w:rsidRDefault="00025B3A" w14:paraId="29844732" w14:textId="4CA8BE4C">
      <w:pPr>
        <w:pStyle w:val="ListParagraph"/>
        <w:numPr>
          <w:ilvl w:val="0"/>
          <w:numId w:val="22"/>
        </w:numPr>
        <w:spacing w:line="360" w:lineRule="auto"/>
        <w:rPr>
          <w:sz w:val="20"/>
        </w:rPr>
      </w:pPr>
      <w:r w:rsidRPr="00A033A6">
        <w:rPr>
          <w:sz w:val="20"/>
        </w:rPr>
        <w:t>Everyone understands the agreed outcomes sought for the child</w:t>
      </w:r>
    </w:p>
    <w:p w:rsidRPr="00A033A6" w:rsidR="00025B3A" w:rsidP="00A033A6" w:rsidRDefault="00025B3A" w14:paraId="52AC20E7" w14:textId="147250CB">
      <w:pPr>
        <w:pStyle w:val="ListParagraph"/>
        <w:numPr>
          <w:ilvl w:val="0"/>
          <w:numId w:val="22"/>
        </w:numPr>
        <w:spacing w:line="360" w:lineRule="auto"/>
        <w:rPr>
          <w:sz w:val="20"/>
        </w:rPr>
      </w:pPr>
      <w:r w:rsidRPr="00A033A6">
        <w:rPr>
          <w:sz w:val="20"/>
        </w:rPr>
        <w:t>Everyone is clear on what the next steps are</w:t>
      </w:r>
    </w:p>
    <w:p w:rsidRPr="00025B3A" w:rsidR="009B5EE9" w:rsidP="00025B3A" w:rsidRDefault="009B5EE9" w14:paraId="58918CA2" w14:textId="77777777">
      <w:pPr>
        <w:spacing w:line="360" w:lineRule="auto"/>
        <w:rPr>
          <w:sz w:val="20"/>
        </w:rPr>
      </w:pPr>
    </w:p>
    <w:p w:rsidRPr="00025B3A" w:rsidR="00025B3A" w:rsidP="00025B3A" w:rsidRDefault="00025B3A" w14:paraId="785CECF0" w14:textId="069A20E6">
      <w:pPr>
        <w:spacing w:line="360" w:lineRule="auto"/>
        <w:rPr>
          <w:sz w:val="20"/>
        </w:rPr>
      </w:pPr>
      <w:r w:rsidRPr="00025B3A">
        <w:rPr>
          <w:sz w:val="20"/>
        </w:rPr>
        <w:t>Notes of these early discussions will be added to the pupil’s record and given to their parents/carers</w:t>
      </w:r>
      <w:r w:rsidR="009B5EE9">
        <w:rPr>
          <w:sz w:val="20"/>
        </w:rPr>
        <w:t xml:space="preserve">.  </w:t>
      </w:r>
      <w:r w:rsidRPr="00025B3A">
        <w:rPr>
          <w:sz w:val="20"/>
        </w:rPr>
        <w:t>We will formally notify parents/carers when it is decided that a pupil will receive SEND support, by issuing parents with a copy of One Planning.</w:t>
      </w:r>
    </w:p>
    <w:p w:rsidRPr="00025B3A" w:rsidR="00025B3A" w:rsidP="00025B3A" w:rsidRDefault="00025B3A" w14:paraId="70EBC79F" w14:textId="77777777">
      <w:pPr>
        <w:spacing w:line="360" w:lineRule="auto"/>
        <w:rPr>
          <w:sz w:val="20"/>
        </w:rPr>
      </w:pPr>
    </w:p>
    <w:p w:rsidRPr="00755AA4" w:rsidR="00025B3A" w:rsidP="00025B3A" w:rsidRDefault="005A1F96" w14:paraId="20561EE4" w14:textId="6B0C0892">
      <w:pPr>
        <w:spacing w:line="360" w:lineRule="auto"/>
        <w:rPr>
          <w:b/>
          <w:bCs/>
          <w:sz w:val="28"/>
          <w:szCs w:val="28"/>
        </w:rPr>
      </w:pPr>
      <w:r>
        <w:rPr>
          <w:b/>
          <w:bCs/>
          <w:sz w:val="28"/>
          <w:szCs w:val="28"/>
        </w:rPr>
        <w:t xml:space="preserve">4.4. </w:t>
      </w:r>
      <w:r w:rsidRPr="00755AA4" w:rsidR="00025B3A">
        <w:rPr>
          <w:b/>
          <w:bCs/>
          <w:sz w:val="28"/>
          <w:szCs w:val="28"/>
        </w:rPr>
        <w:t>Assessing and reviewing pupils' progress towards outcomes</w:t>
      </w:r>
    </w:p>
    <w:p w:rsidRPr="00025B3A" w:rsidR="005A1F96" w:rsidP="00025B3A" w:rsidRDefault="00025B3A" w14:paraId="54D59C19" w14:textId="577AFE45">
      <w:pPr>
        <w:spacing w:line="360" w:lineRule="auto"/>
        <w:rPr>
          <w:sz w:val="20"/>
        </w:rPr>
      </w:pPr>
      <w:r w:rsidRPr="00025B3A">
        <w:rPr>
          <w:sz w:val="20"/>
        </w:rPr>
        <w:t>We will follow the graduated approach and the four-part cycle of assess, plan, do, review.</w:t>
      </w:r>
    </w:p>
    <w:p w:rsidRPr="007E7AA6" w:rsidR="00025B3A" w:rsidP="007E7AA6" w:rsidRDefault="00025B3A" w14:paraId="4D578DA8" w14:textId="4DD1533F">
      <w:pPr>
        <w:pStyle w:val="ListParagraph"/>
        <w:numPr>
          <w:ilvl w:val="0"/>
          <w:numId w:val="14"/>
        </w:numPr>
        <w:spacing w:line="360" w:lineRule="auto"/>
        <w:rPr>
          <w:sz w:val="20"/>
        </w:rPr>
      </w:pPr>
      <w:r w:rsidRPr="007E7AA6">
        <w:rPr>
          <w:sz w:val="20"/>
        </w:rPr>
        <w:t>The class teacher will work with the SENCO to carry out a clear analysis of the pupil’s needs. This will draw on:</w:t>
      </w:r>
    </w:p>
    <w:p w:rsidRPr="007E7AA6" w:rsidR="00025B3A" w:rsidP="007E7AA6" w:rsidRDefault="00025B3A" w14:paraId="32E25201" w14:textId="0C8D6851">
      <w:pPr>
        <w:pStyle w:val="ListParagraph"/>
        <w:numPr>
          <w:ilvl w:val="0"/>
          <w:numId w:val="14"/>
        </w:numPr>
        <w:spacing w:line="360" w:lineRule="auto"/>
        <w:rPr>
          <w:sz w:val="20"/>
        </w:rPr>
      </w:pPr>
      <w:r w:rsidRPr="007E7AA6">
        <w:rPr>
          <w:sz w:val="20"/>
        </w:rPr>
        <w:t>The teacher’s assessment and experience of the pupil</w:t>
      </w:r>
    </w:p>
    <w:p w:rsidRPr="007E7AA6" w:rsidR="00025B3A" w:rsidP="007E7AA6" w:rsidRDefault="00025B3A" w14:paraId="2F70C063" w14:textId="7E1DBAB0">
      <w:pPr>
        <w:pStyle w:val="ListParagraph"/>
        <w:numPr>
          <w:ilvl w:val="0"/>
          <w:numId w:val="14"/>
        </w:numPr>
        <w:spacing w:line="360" w:lineRule="auto"/>
        <w:rPr>
          <w:sz w:val="20"/>
        </w:rPr>
      </w:pPr>
      <w:r w:rsidRPr="007E7AA6">
        <w:rPr>
          <w:sz w:val="20"/>
        </w:rPr>
        <w:t>Their previous progress and attainment and behaviour</w:t>
      </w:r>
    </w:p>
    <w:p w:rsidRPr="007E7AA6" w:rsidR="00025B3A" w:rsidP="007E7AA6" w:rsidRDefault="00025B3A" w14:paraId="13916F82" w14:textId="0C3DF85E">
      <w:pPr>
        <w:pStyle w:val="ListParagraph"/>
        <w:numPr>
          <w:ilvl w:val="0"/>
          <w:numId w:val="14"/>
        </w:numPr>
        <w:spacing w:line="360" w:lineRule="auto"/>
        <w:rPr>
          <w:sz w:val="20"/>
        </w:rPr>
      </w:pPr>
      <w:r w:rsidRPr="007E7AA6">
        <w:rPr>
          <w:sz w:val="20"/>
        </w:rPr>
        <w:t>Other teachers’ assessments, where relevant</w:t>
      </w:r>
    </w:p>
    <w:p w:rsidRPr="007E7AA6" w:rsidR="00025B3A" w:rsidP="007E7AA6" w:rsidRDefault="00025B3A" w14:paraId="4D6F8406" w14:textId="50DA7B4A">
      <w:pPr>
        <w:pStyle w:val="ListParagraph"/>
        <w:numPr>
          <w:ilvl w:val="0"/>
          <w:numId w:val="14"/>
        </w:numPr>
        <w:spacing w:line="360" w:lineRule="auto"/>
        <w:rPr>
          <w:sz w:val="20"/>
        </w:rPr>
      </w:pPr>
      <w:r w:rsidRPr="007E7AA6">
        <w:rPr>
          <w:sz w:val="20"/>
        </w:rPr>
        <w:t>The individual’s development in comparison to their peers and national data</w:t>
      </w:r>
    </w:p>
    <w:p w:rsidRPr="007E7AA6" w:rsidR="00025B3A" w:rsidP="007E7AA6" w:rsidRDefault="00025B3A" w14:paraId="4A28C40E" w14:textId="0FD6D6BC">
      <w:pPr>
        <w:pStyle w:val="ListParagraph"/>
        <w:numPr>
          <w:ilvl w:val="0"/>
          <w:numId w:val="14"/>
        </w:numPr>
        <w:spacing w:line="360" w:lineRule="auto"/>
        <w:rPr>
          <w:sz w:val="20"/>
        </w:rPr>
      </w:pPr>
      <w:r w:rsidRPr="007E7AA6">
        <w:rPr>
          <w:sz w:val="20"/>
        </w:rPr>
        <w:t>The views and experience of parents</w:t>
      </w:r>
    </w:p>
    <w:p w:rsidRPr="007E7AA6" w:rsidR="00025B3A" w:rsidP="007E7AA6" w:rsidRDefault="00025B3A" w14:paraId="18F619D1" w14:textId="3E67F682">
      <w:pPr>
        <w:pStyle w:val="ListParagraph"/>
        <w:numPr>
          <w:ilvl w:val="0"/>
          <w:numId w:val="14"/>
        </w:numPr>
        <w:spacing w:line="360" w:lineRule="auto"/>
        <w:rPr>
          <w:sz w:val="20"/>
        </w:rPr>
      </w:pPr>
      <w:r w:rsidRPr="007E7AA6">
        <w:rPr>
          <w:sz w:val="20"/>
        </w:rPr>
        <w:t>The pupil’s own views</w:t>
      </w:r>
    </w:p>
    <w:p w:rsidRPr="007E7AA6" w:rsidR="005A1F96" w:rsidP="007E7AA6" w:rsidRDefault="00025B3A" w14:paraId="1E4E3982" w14:textId="0DD27788">
      <w:pPr>
        <w:pStyle w:val="ListParagraph"/>
        <w:numPr>
          <w:ilvl w:val="0"/>
          <w:numId w:val="14"/>
        </w:numPr>
        <w:spacing w:line="360" w:lineRule="auto"/>
        <w:rPr>
          <w:sz w:val="20"/>
        </w:rPr>
      </w:pPr>
      <w:r w:rsidRPr="007E7AA6">
        <w:rPr>
          <w:sz w:val="20"/>
        </w:rPr>
        <w:t xml:space="preserve">Advice from external support services, if relevant </w:t>
      </w:r>
    </w:p>
    <w:p w:rsidRPr="00025B3A" w:rsidR="00572B7D" w:rsidP="00025B3A" w:rsidRDefault="00572B7D" w14:paraId="4122B806" w14:textId="77777777">
      <w:pPr>
        <w:spacing w:line="360" w:lineRule="auto"/>
        <w:rPr>
          <w:sz w:val="20"/>
        </w:rPr>
      </w:pPr>
    </w:p>
    <w:p w:rsidR="00025B3A" w:rsidP="00025B3A" w:rsidRDefault="00025B3A" w14:paraId="7386B316" w14:textId="77777777">
      <w:pPr>
        <w:spacing w:line="360" w:lineRule="auto"/>
        <w:rPr>
          <w:sz w:val="20"/>
        </w:rPr>
      </w:pPr>
      <w:r w:rsidRPr="00025B3A">
        <w:rPr>
          <w:sz w:val="20"/>
        </w:rPr>
        <w:t>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p>
    <w:p w:rsidR="00507E94" w:rsidP="00025B3A" w:rsidRDefault="00507E94" w14:paraId="7DD48D6E" w14:textId="77777777">
      <w:pPr>
        <w:spacing w:line="360" w:lineRule="auto"/>
        <w:rPr>
          <w:sz w:val="20"/>
        </w:rPr>
      </w:pPr>
    </w:p>
    <w:p w:rsidRPr="00025B3A" w:rsidR="00507E94" w:rsidP="00025B3A" w:rsidRDefault="00507E94" w14:paraId="3D8F1C37" w14:textId="77777777">
      <w:pPr>
        <w:spacing w:line="360" w:lineRule="auto"/>
        <w:rPr>
          <w:sz w:val="20"/>
        </w:rPr>
      </w:pPr>
    </w:p>
    <w:p w:rsidRPr="00025B3A" w:rsidR="001D445D" w:rsidP="00025B3A" w:rsidRDefault="001D445D" w14:paraId="389D368B" w14:textId="77777777">
      <w:pPr>
        <w:spacing w:line="360" w:lineRule="auto"/>
        <w:rPr>
          <w:sz w:val="20"/>
        </w:rPr>
      </w:pPr>
    </w:p>
    <w:p w:rsidRPr="00937387" w:rsidR="005E1A96" w:rsidP="00025B3A" w:rsidRDefault="001D445D" w14:paraId="5029324D" w14:textId="1E2DD898">
      <w:pPr>
        <w:spacing w:line="360" w:lineRule="auto"/>
        <w:rPr>
          <w:b/>
          <w:bCs/>
          <w:sz w:val="28"/>
          <w:szCs w:val="28"/>
        </w:rPr>
      </w:pPr>
      <w:r>
        <w:rPr>
          <w:b/>
          <w:bCs/>
          <w:sz w:val="28"/>
          <w:szCs w:val="28"/>
        </w:rPr>
        <w:t xml:space="preserve">4.5. </w:t>
      </w:r>
      <w:r w:rsidRPr="00572B7D" w:rsidR="00025B3A">
        <w:rPr>
          <w:b/>
          <w:bCs/>
          <w:sz w:val="28"/>
          <w:szCs w:val="28"/>
        </w:rPr>
        <w:t>Supporting pupils moving between phases and preparing for</w:t>
      </w:r>
      <w:r>
        <w:rPr>
          <w:b/>
          <w:bCs/>
          <w:sz w:val="28"/>
          <w:szCs w:val="28"/>
        </w:rPr>
        <w:t xml:space="preserve"> </w:t>
      </w:r>
      <w:r w:rsidRPr="00572B7D" w:rsidR="00025B3A">
        <w:rPr>
          <w:b/>
          <w:bCs/>
          <w:sz w:val="28"/>
          <w:szCs w:val="28"/>
        </w:rPr>
        <w:t>adulthood</w:t>
      </w:r>
    </w:p>
    <w:p w:rsidR="005E1A96" w:rsidP="005E1A96" w:rsidRDefault="005E1A96" w14:paraId="2F63A7F4" w14:textId="6355BE1A">
      <w:pPr>
        <w:spacing w:line="360" w:lineRule="auto"/>
        <w:rPr>
          <w:sz w:val="20"/>
        </w:rPr>
      </w:pPr>
      <w:r w:rsidRPr="005E1A96">
        <w:rPr>
          <w:sz w:val="20"/>
        </w:rPr>
        <w:t>As children join our Nursery, home visits are put in place to enable staff to get a clearer picture of the needs of each individual child. These visits also give the children an opportunity to meet staff in their own environment, helping them to settle in quickly.</w:t>
      </w:r>
    </w:p>
    <w:p w:rsidRPr="005E1A96" w:rsidR="005E1A96" w:rsidP="005E1A96" w:rsidRDefault="005E1A96" w14:paraId="19D6DFD5" w14:textId="77777777">
      <w:pPr>
        <w:spacing w:line="360" w:lineRule="auto"/>
        <w:rPr>
          <w:sz w:val="20"/>
        </w:rPr>
      </w:pPr>
    </w:p>
    <w:p w:rsidR="005E1A96" w:rsidP="005E1A96" w:rsidRDefault="005E1A96" w14:paraId="342F9979" w14:textId="076AB775">
      <w:pPr>
        <w:spacing w:line="360" w:lineRule="auto"/>
        <w:rPr>
          <w:sz w:val="20"/>
        </w:rPr>
      </w:pPr>
      <w:r w:rsidRPr="005E1A96">
        <w:rPr>
          <w:sz w:val="20"/>
        </w:rPr>
        <w:t>Our induction process into Reception class involves welcome meetings for parents as well as opportunities for the children to visit the school during June and July to get to know their new teacher, LSA and classroom environment. Liaison takes place with SENCOs from the children’s previous settings to ensure continuity of provision for children with SEND.</w:t>
      </w:r>
    </w:p>
    <w:p w:rsidRPr="005E1A96" w:rsidR="00937387" w:rsidP="005E1A96" w:rsidRDefault="00937387" w14:paraId="240CB602" w14:textId="77777777">
      <w:pPr>
        <w:spacing w:line="360" w:lineRule="auto"/>
        <w:rPr>
          <w:sz w:val="20"/>
        </w:rPr>
      </w:pPr>
    </w:p>
    <w:p w:rsidR="005E1A96" w:rsidP="005E1A96" w:rsidRDefault="005E1A96" w14:paraId="2EC00ABE" w14:textId="211F796C">
      <w:pPr>
        <w:spacing w:line="360" w:lineRule="auto"/>
        <w:rPr>
          <w:sz w:val="20"/>
        </w:rPr>
      </w:pPr>
      <w:r w:rsidRPr="005E1A96">
        <w:rPr>
          <w:sz w:val="20"/>
        </w:rPr>
        <w:t>Transition from Reception to Key Stage 1 (KS1); and KS1 to KS2 is supported by joint moderations between teachers; hand over meetings between relevant staff members and a transition week at the end of the summer term, where children spend time with their new teacher. Children who require additional support to help them settle into their next class may have extra visits to their new teacher. They may also be provided with a ‘moving on’ booklet containing photos of their new classroom and teacher so that they can continue to become familiar with faces, names over the summer holiday.</w:t>
      </w:r>
    </w:p>
    <w:p w:rsidRPr="005E1A96" w:rsidR="005E1A96" w:rsidP="005E1A96" w:rsidRDefault="005E1A96" w14:paraId="4F81DC21" w14:textId="77777777">
      <w:pPr>
        <w:spacing w:line="360" w:lineRule="auto"/>
        <w:rPr>
          <w:sz w:val="20"/>
        </w:rPr>
      </w:pPr>
    </w:p>
    <w:p w:rsidR="005E1A96" w:rsidP="005E1A96" w:rsidRDefault="005E1A96" w14:paraId="3A74F0CE" w14:textId="1868DC70">
      <w:pPr>
        <w:spacing w:line="360" w:lineRule="auto"/>
        <w:rPr>
          <w:sz w:val="20"/>
        </w:rPr>
      </w:pPr>
      <w:r w:rsidRPr="005E1A96">
        <w:rPr>
          <w:sz w:val="20"/>
        </w:rPr>
        <w:t>We have close links with local secondary schools and aid the transition from KS2 to KS3 by meeting with a representative from every school that our year 6 children will be moving on to. This is particularly important for our pupils with SEND, so we make sure that we meet with relevant SENCOs, providing them with copies of the child’s One Plan and any supporting paperwork. Extra visits to secondary schools can also be arranged.</w:t>
      </w:r>
    </w:p>
    <w:p w:rsidRPr="00CD5AAE" w:rsidR="005E1A96" w:rsidP="00025B3A" w:rsidRDefault="005E1A96" w14:paraId="30685E3D" w14:textId="77777777">
      <w:pPr>
        <w:spacing w:line="360" w:lineRule="auto"/>
        <w:rPr>
          <w:b/>
          <w:bCs/>
          <w:sz w:val="28"/>
          <w:szCs w:val="28"/>
        </w:rPr>
      </w:pPr>
    </w:p>
    <w:p w:rsidRPr="00CD5AAE" w:rsidR="00025B3A" w:rsidP="00025B3A" w:rsidRDefault="008E090F" w14:paraId="40C87B3F" w14:textId="7DD8892E">
      <w:pPr>
        <w:spacing w:line="360" w:lineRule="auto"/>
        <w:rPr>
          <w:b/>
          <w:bCs/>
          <w:sz w:val="28"/>
          <w:szCs w:val="28"/>
        </w:rPr>
      </w:pPr>
      <w:r>
        <w:rPr>
          <w:b/>
          <w:bCs/>
          <w:sz w:val="28"/>
          <w:szCs w:val="28"/>
        </w:rPr>
        <w:t xml:space="preserve">4.6. </w:t>
      </w:r>
      <w:r w:rsidRPr="00CD5AAE" w:rsidR="00025B3A">
        <w:rPr>
          <w:b/>
          <w:bCs/>
          <w:sz w:val="28"/>
          <w:szCs w:val="28"/>
        </w:rPr>
        <w:t>Our approach to teaching pupils with SEND</w:t>
      </w:r>
    </w:p>
    <w:p w:rsidRPr="00025B3A" w:rsidR="00025B3A" w:rsidP="00025B3A" w:rsidRDefault="00025B3A" w14:paraId="662D07BC" w14:textId="77777777">
      <w:pPr>
        <w:spacing w:line="360" w:lineRule="auto"/>
        <w:rPr>
          <w:sz w:val="20"/>
        </w:rPr>
      </w:pPr>
      <w:r w:rsidRPr="00025B3A">
        <w:rPr>
          <w:sz w:val="20"/>
        </w:rPr>
        <w:t>Teachers are responsible and accountable for the progress and development of all the pupils in their class.</w:t>
      </w:r>
    </w:p>
    <w:p w:rsidRPr="00025B3A" w:rsidR="00025B3A" w:rsidP="00025B3A" w:rsidRDefault="00025B3A" w14:paraId="688EAE0E" w14:textId="77777777">
      <w:pPr>
        <w:spacing w:line="360" w:lineRule="auto"/>
        <w:rPr>
          <w:sz w:val="20"/>
        </w:rPr>
      </w:pPr>
      <w:r w:rsidRPr="00025B3A">
        <w:rPr>
          <w:sz w:val="20"/>
        </w:rPr>
        <w:t>High quality teaching is our first step in responding to pupils who have SEND. This will be differentiated for individual pupils.</w:t>
      </w:r>
    </w:p>
    <w:p w:rsidRPr="00025B3A" w:rsidR="00025B3A" w:rsidP="00025B3A" w:rsidRDefault="00025B3A" w14:paraId="44B84B78" w14:textId="77777777">
      <w:pPr>
        <w:spacing w:line="360" w:lineRule="auto"/>
        <w:rPr>
          <w:sz w:val="20"/>
        </w:rPr>
      </w:pPr>
      <w:r w:rsidRPr="00025B3A">
        <w:rPr>
          <w:sz w:val="20"/>
        </w:rPr>
        <w:t>Interventions outline the additional support which is needed for pupils within the class. This support will have clear targets. Interventions will be planned to close the gaps in learning and will be timetabled for support staff to regularly deliver these interventions.</w:t>
      </w:r>
    </w:p>
    <w:p w:rsidRPr="00025B3A" w:rsidR="00025B3A" w:rsidP="00025B3A" w:rsidRDefault="00025B3A" w14:paraId="7F43578C" w14:textId="77777777">
      <w:pPr>
        <w:spacing w:line="360" w:lineRule="auto"/>
        <w:rPr>
          <w:sz w:val="20"/>
        </w:rPr>
      </w:pPr>
    </w:p>
    <w:p w:rsidRPr="0097410E" w:rsidR="00025B3A" w:rsidP="00025B3A" w:rsidRDefault="00F05198" w14:paraId="55829DDA" w14:textId="0A4C3DA7">
      <w:pPr>
        <w:spacing w:line="360" w:lineRule="auto"/>
        <w:rPr>
          <w:b/>
          <w:bCs/>
          <w:sz w:val="28"/>
          <w:szCs w:val="28"/>
        </w:rPr>
      </w:pPr>
      <w:r>
        <w:rPr>
          <w:b/>
          <w:bCs/>
          <w:sz w:val="28"/>
          <w:szCs w:val="28"/>
        </w:rPr>
        <w:t xml:space="preserve">4.7. </w:t>
      </w:r>
      <w:r w:rsidRPr="0097410E" w:rsidR="00025B3A">
        <w:rPr>
          <w:b/>
          <w:bCs/>
          <w:sz w:val="28"/>
          <w:szCs w:val="28"/>
        </w:rPr>
        <w:t>Adaptations to the curriculum and learning environment</w:t>
      </w:r>
    </w:p>
    <w:p w:rsidRPr="00025B3A" w:rsidR="00025B3A" w:rsidP="00025B3A" w:rsidRDefault="00025B3A" w14:paraId="0EEEA81D" w14:textId="77777777">
      <w:pPr>
        <w:spacing w:line="360" w:lineRule="auto"/>
        <w:rPr>
          <w:sz w:val="20"/>
        </w:rPr>
      </w:pPr>
      <w:r w:rsidRPr="00025B3A">
        <w:rPr>
          <w:sz w:val="20"/>
        </w:rPr>
        <w:t>We make the following adaptations to ensure all pupils’ needs are met:</w:t>
      </w:r>
    </w:p>
    <w:p w:rsidRPr="0097410E" w:rsidR="00025B3A" w:rsidP="0097410E" w:rsidRDefault="00C07DF3" w14:paraId="74B413EF" w14:textId="75EF67EA">
      <w:pPr>
        <w:pStyle w:val="ListParagraph"/>
        <w:numPr>
          <w:ilvl w:val="3"/>
          <w:numId w:val="5"/>
        </w:numPr>
        <w:spacing w:line="360" w:lineRule="auto"/>
        <w:ind w:left="284" w:hanging="284"/>
        <w:rPr>
          <w:sz w:val="20"/>
        </w:rPr>
      </w:pPr>
      <w:r>
        <w:rPr>
          <w:sz w:val="20"/>
        </w:rPr>
        <w:t>Adapting</w:t>
      </w:r>
      <w:r w:rsidRPr="0097410E" w:rsidR="00025B3A">
        <w:rPr>
          <w:sz w:val="20"/>
        </w:rPr>
        <w:t xml:space="preserve"> our curriculum to ensure all pupils </w:t>
      </w:r>
      <w:proofErr w:type="gramStart"/>
      <w:r w:rsidRPr="0097410E" w:rsidR="00025B3A">
        <w:rPr>
          <w:sz w:val="20"/>
        </w:rPr>
        <w:t>are able to</w:t>
      </w:r>
      <w:proofErr w:type="gramEnd"/>
      <w:r w:rsidRPr="0097410E" w:rsidR="00025B3A">
        <w:rPr>
          <w:sz w:val="20"/>
        </w:rPr>
        <w:t xml:space="preserve"> access it, for example, by grouping, 1:1 work, teaching style, content of the lesson, etc.</w:t>
      </w:r>
    </w:p>
    <w:p w:rsidRPr="0097410E" w:rsidR="00025B3A" w:rsidP="0097410E" w:rsidRDefault="00025B3A" w14:paraId="3B6DA8E4" w14:textId="21ABCAD9">
      <w:pPr>
        <w:pStyle w:val="ListParagraph"/>
        <w:numPr>
          <w:ilvl w:val="3"/>
          <w:numId w:val="5"/>
        </w:numPr>
        <w:spacing w:line="360" w:lineRule="auto"/>
        <w:ind w:left="284" w:hanging="284"/>
        <w:rPr>
          <w:sz w:val="20"/>
        </w:rPr>
      </w:pPr>
      <w:r w:rsidRPr="0097410E">
        <w:rPr>
          <w:sz w:val="20"/>
        </w:rPr>
        <w:t>Adapting our resources and staffing</w:t>
      </w:r>
    </w:p>
    <w:p w:rsidRPr="0097410E" w:rsidR="00025B3A" w:rsidP="0097410E" w:rsidRDefault="00025B3A" w14:paraId="78F51069" w14:textId="1F2D64A6">
      <w:pPr>
        <w:pStyle w:val="ListParagraph"/>
        <w:numPr>
          <w:ilvl w:val="3"/>
          <w:numId w:val="5"/>
        </w:numPr>
        <w:spacing w:line="360" w:lineRule="auto"/>
        <w:ind w:left="284" w:hanging="284"/>
        <w:rPr>
          <w:sz w:val="20"/>
        </w:rPr>
      </w:pPr>
      <w:r w:rsidRPr="0097410E">
        <w:rPr>
          <w:sz w:val="20"/>
        </w:rPr>
        <w:t xml:space="preserve">Using recommended aids, such as laptops, </w:t>
      </w:r>
      <w:proofErr w:type="spellStart"/>
      <w:r w:rsidRPr="0097410E">
        <w:rPr>
          <w:sz w:val="20"/>
        </w:rPr>
        <w:t>coloured</w:t>
      </w:r>
      <w:proofErr w:type="spellEnd"/>
      <w:r w:rsidRPr="0097410E">
        <w:rPr>
          <w:sz w:val="20"/>
        </w:rPr>
        <w:t xml:space="preserve"> overlays, visual timetables, larger font, etc.</w:t>
      </w:r>
    </w:p>
    <w:p w:rsidR="00025B3A" w:rsidP="0097410E" w:rsidRDefault="00C07DF3" w14:paraId="6C838753" w14:textId="079DFD93">
      <w:pPr>
        <w:pStyle w:val="ListParagraph"/>
        <w:numPr>
          <w:ilvl w:val="3"/>
          <w:numId w:val="5"/>
        </w:numPr>
        <w:spacing w:line="360" w:lineRule="auto"/>
        <w:ind w:left="284" w:hanging="284"/>
        <w:rPr>
          <w:sz w:val="20"/>
        </w:rPr>
      </w:pPr>
      <w:r>
        <w:rPr>
          <w:sz w:val="20"/>
        </w:rPr>
        <w:t>Adapting</w:t>
      </w:r>
      <w:r w:rsidRPr="0097410E" w:rsidR="00025B3A">
        <w:rPr>
          <w:sz w:val="20"/>
        </w:rPr>
        <w:t xml:space="preserve"> our teaching, for example, giving longer processing times, pre-teaching of key vocabulary, reading instructions aloud, etc.</w:t>
      </w:r>
    </w:p>
    <w:p w:rsidR="00507E94" w:rsidP="00507E94" w:rsidRDefault="00507E94" w14:paraId="70B969F4" w14:textId="77777777">
      <w:pPr>
        <w:pStyle w:val="ListParagraph"/>
        <w:spacing w:line="360" w:lineRule="auto"/>
        <w:ind w:firstLine="0"/>
        <w:rPr>
          <w:sz w:val="20"/>
        </w:rPr>
      </w:pPr>
    </w:p>
    <w:p w:rsidRPr="0097410E" w:rsidR="00507E94" w:rsidP="00507E94" w:rsidRDefault="00507E94" w14:paraId="12E34E6E" w14:textId="77777777">
      <w:pPr>
        <w:pStyle w:val="ListParagraph"/>
        <w:spacing w:line="360" w:lineRule="auto"/>
        <w:ind w:firstLine="0"/>
        <w:rPr>
          <w:sz w:val="20"/>
        </w:rPr>
      </w:pPr>
    </w:p>
    <w:p w:rsidRPr="00025B3A" w:rsidR="007C5373" w:rsidP="00025B3A" w:rsidRDefault="00025B3A" w14:paraId="39424693" w14:textId="1D8E4138">
      <w:pPr>
        <w:spacing w:line="360" w:lineRule="auto"/>
        <w:rPr>
          <w:sz w:val="20"/>
        </w:rPr>
      </w:pPr>
      <w:r w:rsidRPr="00025B3A">
        <w:rPr>
          <w:sz w:val="20"/>
        </w:rPr>
        <w:t xml:space="preserve"> </w:t>
      </w:r>
    </w:p>
    <w:p w:rsidRPr="00747B47" w:rsidR="00025B3A" w:rsidP="00025B3A" w:rsidRDefault="00B17ACD" w14:paraId="3EB4BD27" w14:textId="01C2FC30">
      <w:pPr>
        <w:spacing w:line="360" w:lineRule="auto"/>
        <w:rPr>
          <w:b/>
          <w:bCs/>
          <w:sz w:val="28"/>
          <w:szCs w:val="28"/>
        </w:rPr>
      </w:pPr>
      <w:r w:rsidRPr="00747B47">
        <w:rPr>
          <w:b/>
          <w:bCs/>
          <w:sz w:val="28"/>
          <w:szCs w:val="28"/>
        </w:rPr>
        <w:t>4.8</w:t>
      </w:r>
      <w:r w:rsidRPr="00747B47" w:rsidR="00747B47">
        <w:rPr>
          <w:b/>
          <w:bCs/>
          <w:sz w:val="28"/>
          <w:szCs w:val="28"/>
        </w:rPr>
        <w:t xml:space="preserve">. </w:t>
      </w:r>
      <w:r w:rsidRPr="00747B47" w:rsidR="00025B3A">
        <w:rPr>
          <w:b/>
          <w:bCs/>
          <w:sz w:val="28"/>
          <w:szCs w:val="28"/>
        </w:rPr>
        <w:t>Additional support for learning</w:t>
      </w:r>
    </w:p>
    <w:p w:rsidR="00025B3A" w:rsidP="00025B3A" w:rsidRDefault="00025B3A" w14:paraId="36C963A0" w14:textId="51DED200">
      <w:pPr>
        <w:spacing w:line="360" w:lineRule="auto"/>
        <w:rPr>
          <w:sz w:val="20"/>
        </w:rPr>
      </w:pPr>
      <w:r w:rsidRPr="00025B3A">
        <w:rPr>
          <w:sz w:val="20"/>
        </w:rPr>
        <w:t>Our Staff are trained to deliver interventions such as Precision Teaching</w:t>
      </w:r>
      <w:r w:rsidR="00747B47">
        <w:rPr>
          <w:sz w:val="20"/>
        </w:rPr>
        <w:t xml:space="preserve">. </w:t>
      </w:r>
      <w:r w:rsidR="00C07DF3">
        <w:rPr>
          <w:sz w:val="20"/>
        </w:rPr>
        <w:t>Number Stacks</w:t>
      </w:r>
      <w:r w:rsidR="00747B47">
        <w:rPr>
          <w:sz w:val="20"/>
        </w:rPr>
        <w:t xml:space="preserve"> </w:t>
      </w:r>
      <w:proofErr w:type="spellStart"/>
      <w:r w:rsidR="00747B47">
        <w:rPr>
          <w:sz w:val="20"/>
        </w:rPr>
        <w:t>Maths</w:t>
      </w:r>
      <w:proofErr w:type="spellEnd"/>
      <w:r w:rsidR="00747B47">
        <w:rPr>
          <w:sz w:val="20"/>
        </w:rPr>
        <w:t xml:space="preserve">, Alphabet Arc activities. Attention Autism and </w:t>
      </w:r>
      <w:r w:rsidR="00AA61F1">
        <w:rPr>
          <w:sz w:val="20"/>
        </w:rPr>
        <w:t xml:space="preserve">Graphic Facilitation. </w:t>
      </w:r>
    </w:p>
    <w:p w:rsidRPr="00025B3A" w:rsidR="0097410E" w:rsidP="00025B3A" w:rsidRDefault="0097410E" w14:paraId="7B1D98A2" w14:textId="77777777">
      <w:pPr>
        <w:spacing w:line="360" w:lineRule="auto"/>
        <w:rPr>
          <w:sz w:val="20"/>
        </w:rPr>
      </w:pPr>
    </w:p>
    <w:p w:rsidR="00D36DF6" w:rsidP="00025B3A" w:rsidRDefault="00025B3A" w14:paraId="034B049D" w14:textId="1C827E40">
      <w:pPr>
        <w:spacing w:line="360" w:lineRule="auto"/>
        <w:rPr>
          <w:sz w:val="20"/>
        </w:rPr>
      </w:pPr>
      <w:r w:rsidRPr="00025B3A">
        <w:rPr>
          <w:sz w:val="20"/>
        </w:rPr>
        <w:t>Support Staff will support pupils on a 1:1 basis when delivering a specific intervention (e.g. Precision Teaching) or enabling them to access the curriculum alongside their peers.</w:t>
      </w:r>
      <w:r w:rsidR="00D30DA9">
        <w:rPr>
          <w:sz w:val="20"/>
        </w:rPr>
        <w:t xml:space="preserve"> </w:t>
      </w:r>
      <w:r w:rsidRPr="00025B3A">
        <w:rPr>
          <w:sz w:val="20"/>
        </w:rPr>
        <w:t>Support Staff will support pupils in small groups when delivering a specific intervention or within class supporting Quality First Teaching.</w:t>
      </w:r>
    </w:p>
    <w:p w:rsidR="00025B3A" w:rsidP="00025B3A" w:rsidRDefault="00025B3A" w14:paraId="7C3D0CDE" w14:textId="79AFED2C">
      <w:pPr>
        <w:spacing w:line="360" w:lineRule="auto"/>
        <w:rPr>
          <w:sz w:val="20"/>
        </w:rPr>
      </w:pPr>
      <w:r w:rsidRPr="00025B3A">
        <w:rPr>
          <w:sz w:val="20"/>
        </w:rPr>
        <w:t>Support Staff will provide a combination of 1:1, hover (keeping a watchful eye), and whole class support for children with SEND.</w:t>
      </w:r>
    </w:p>
    <w:p w:rsidR="00D36DF6" w:rsidP="00025B3A" w:rsidRDefault="00D36DF6" w14:paraId="6D2AA5F2" w14:textId="16BAEFE9">
      <w:pPr>
        <w:spacing w:line="360" w:lineRule="auto"/>
        <w:rPr>
          <w:sz w:val="20"/>
        </w:rPr>
      </w:pPr>
    </w:p>
    <w:p w:rsidR="00F72C07" w:rsidP="00F72C07" w:rsidRDefault="00F72C07" w14:paraId="0AC8DAC5" w14:textId="77777777">
      <w:pPr>
        <w:spacing w:line="360" w:lineRule="auto"/>
        <w:rPr>
          <w:sz w:val="20"/>
        </w:rPr>
      </w:pPr>
      <w:r w:rsidRPr="00025B3A">
        <w:rPr>
          <w:sz w:val="20"/>
        </w:rPr>
        <w:t xml:space="preserve">The expectation is always for the children to feel confident working independently and achieving expected progress. </w:t>
      </w:r>
    </w:p>
    <w:p w:rsidRPr="00025B3A" w:rsidR="00733B5B" w:rsidP="00733B5B" w:rsidRDefault="00733B5B" w14:paraId="407DC76F" w14:textId="7A3AA19B">
      <w:pPr>
        <w:tabs>
          <w:tab w:val="left" w:pos="3649"/>
        </w:tabs>
        <w:spacing w:line="360" w:lineRule="auto"/>
        <w:rPr>
          <w:sz w:val="20"/>
        </w:rPr>
      </w:pPr>
      <w:r>
        <w:rPr>
          <w:sz w:val="20"/>
        </w:rPr>
        <w:tab/>
      </w:r>
    </w:p>
    <w:p w:rsidRPr="00025B3A" w:rsidR="00F36A47" w:rsidP="00025B3A" w:rsidRDefault="00025B3A" w14:paraId="39E66748" w14:textId="48991E04">
      <w:pPr>
        <w:spacing w:line="360" w:lineRule="auto"/>
        <w:rPr>
          <w:sz w:val="20"/>
        </w:rPr>
      </w:pPr>
      <w:r w:rsidRPr="00025B3A">
        <w:rPr>
          <w:sz w:val="20"/>
        </w:rPr>
        <w:t xml:space="preserve">If the school feel that more specialised support is required the SENCo will make a referral and liaise with </w:t>
      </w:r>
      <w:r w:rsidR="00123602">
        <w:rPr>
          <w:sz w:val="20"/>
        </w:rPr>
        <w:t xml:space="preserve">a </w:t>
      </w:r>
      <w:r w:rsidRPr="00025B3A">
        <w:rPr>
          <w:sz w:val="20"/>
        </w:rPr>
        <w:t xml:space="preserve">relevant </w:t>
      </w:r>
      <w:r w:rsidR="00123602">
        <w:rPr>
          <w:sz w:val="20"/>
        </w:rPr>
        <w:t>external agency, with agreement from parent/carer</w:t>
      </w:r>
      <w:r w:rsidR="00F36A47">
        <w:rPr>
          <w:sz w:val="20"/>
        </w:rPr>
        <w:t xml:space="preserve">. </w:t>
      </w:r>
    </w:p>
    <w:p w:rsidR="00F36A47" w:rsidP="00025B3A" w:rsidRDefault="00025B3A" w14:paraId="5E885753" w14:textId="77777777">
      <w:pPr>
        <w:spacing w:line="360" w:lineRule="auto"/>
        <w:rPr>
          <w:sz w:val="20"/>
        </w:rPr>
      </w:pPr>
      <w:r w:rsidRPr="00025B3A">
        <w:rPr>
          <w:sz w:val="20"/>
        </w:rPr>
        <w:t xml:space="preserve">We work with the following agencies to provide support for pupils with SEND: </w:t>
      </w:r>
    </w:p>
    <w:p w:rsidR="00F36A47" w:rsidP="00F36A47" w:rsidRDefault="00025B3A" w14:paraId="7F93A987" w14:textId="7264D95F">
      <w:pPr>
        <w:pStyle w:val="ListParagraph"/>
        <w:numPr>
          <w:ilvl w:val="0"/>
          <w:numId w:val="14"/>
        </w:numPr>
        <w:spacing w:line="360" w:lineRule="auto"/>
        <w:rPr>
          <w:sz w:val="20"/>
        </w:rPr>
      </w:pPr>
      <w:r w:rsidRPr="00F36A47">
        <w:rPr>
          <w:sz w:val="20"/>
        </w:rPr>
        <w:t>Educational Psycholog</w:t>
      </w:r>
      <w:r w:rsidR="00DA2F47">
        <w:rPr>
          <w:sz w:val="20"/>
        </w:rPr>
        <w:t>y Service and Inclusion Partners</w:t>
      </w:r>
    </w:p>
    <w:p w:rsidRPr="00F36A47" w:rsidR="00DA2F47" w:rsidP="00F36A47" w:rsidRDefault="00DA2F47" w14:paraId="21F405CD" w14:textId="61DFEACC">
      <w:pPr>
        <w:pStyle w:val="ListParagraph"/>
        <w:numPr>
          <w:ilvl w:val="0"/>
          <w:numId w:val="14"/>
        </w:numPr>
        <w:spacing w:line="360" w:lineRule="auto"/>
        <w:rPr>
          <w:sz w:val="20"/>
        </w:rPr>
      </w:pPr>
      <w:r>
        <w:rPr>
          <w:sz w:val="20"/>
        </w:rPr>
        <w:t>Specialist Teacher Service.</w:t>
      </w:r>
    </w:p>
    <w:p w:rsidR="00F36A47" w:rsidP="00F36A47" w:rsidRDefault="00025B3A" w14:paraId="574C4A77" w14:textId="41023BB7">
      <w:pPr>
        <w:pStyle w:val="ListParagraph"/>
        <w:numPr>
          <w:ilvl w:val="0"/>
          <w:numId w:val="14"/>
        </w:numPr>
        <w:spacing w:line="360" w:lineRule="auto"/>
        <w:rPr>
          <w:sz w:val="20"/>
        </w:rPr>
      </w:pPr>
      <w:r w:rsidRPr="00F36A47">
        <w:rPr>
          <w:sz w:val="20"/>
        </w:rPr>
        <w:t xml:space="preserve">Speech and Language Therapy </w:t>
      </w:r>
      <w:r w:rsidR="00DA2F47">
        <w:rPr>
          <w:sz w:val="20"/>
        </w:rPr>
        <w:t>Service</w:t>
      </w:r>
    </w:p>
    <w:p w:rsidRPr="00F36A47" w:rsidR="00135272" w:rsidP="00F36A47" w:rsidRDefault="00135272" w14:paraId="0DB9B074" w14:textId="142BC72F">
      <w:pPr>
        <w:pStyle w:val="ListParagraph"/>
        <w:numPr>
          <w:ilvl w:val="0"/>
          <w:numId w:val="14"/>
        </w:numPr>
        <w:spacing w:line="360" w:lineRule="auto"/>
        <w:rPr>
          <w:sz w:val="20"/>
        </w:rPr>
      </w:pPr>
      <w:r>
        <w:rPr>
          <w:sz w:val="20"/>
        </w:rPr>
        <w:t xml:space="preserve">Engagement Facilitator </w:t>
      </w:r>
    </w:p>
    <w:p w:rsidRPr="00F36A47" w:rsidR="00025B3A" w:rsidP="00F36A47" w:rsidRDefault="00025B3A" w14:paraId="09E140EF" w14:textId="5857BE49">
      <w:pPr>
        <w:pStyle w:val="ListParagraph"/>
        <w:numPr>
          <w:ilvl w:val="0"/>
          <w:numId w:val="14"/>
        </w:numPr>
        <w:spacing w:line="360" w:lineRule="auto"/>
        <w:rPr>
          <w:sz w:val="20"/>
        </w:rPr>
      </w:pPr>
      <w:r w:rsidRPr="00F36A47">
        <w:rPr>
          <w:sz w:val="20"/>
        </w:rPr>
        <w:t>Occupational Therap</w:t>
      </w:r>
      <w:r w:rsidR="00DA2F47">
        <w:rPr>
          <w:sz w:val="20"/>
        </w:rPr>
        <w:t>y Service</w:t>
      </w:r>
    </w:p>
    <w:p w:rsidR="00DA2F47" w:rsidP="00F36A47" w:rsidRDefault="00025B3A" w14:paraId="604FB1D1" w14:textId="4AC31843">
      <w:pPr>
        <w:pStyle w:val="ListParagraph"/>
        <w:numPr>
          <w:ilvl w:val="0"/>
          <w:numId w:val="14"/>
        </w:numPr>
        <w:spacing w:line="360" w:lineRule="auto"/>
        <w:rPr>
          <w:sz w:val="20"/>
        </w:rPr>
      </w:pPr>
      <w:r w:rsidRPr="00F36A47">
        <w:rPr>
          <w:sz w:val="20"/>
        </w:rPr>
        <w:t xml:space="preserve">Social </w:t>
      </w:r>
      <w:r w:rsidR="00DA2F47">
        <w:rPr>
          <w:sz w:val="20"/>
        </w:rPr>
        <w:t>Care</w:t>
      </w:r>
    </w:p>
    <w:p w:rsidRPr="00F36A47" w:rsidR="00025B3A" w:rsidP="00F36A47" w:rsidRDefault="00025B3A" w14:paraId="2184C2CE" w14:textId="39868E2B">
      <w:pPr>
        <w:pStyle w:val="ListParagraph"/>
        <w:numPr>
          <w:ilvl w:val="0"/>
          <w:numId w:val="14"/>
        </w:numPr>
        <w:spacing w:line="360" w:lineRule="auto"/>
        <w:rPr>
          <w:sz w:val="20"/>
        </w:rPr>
      </w:pPr>
      <w:r w:rsidRPr="00F36A47">
        <w:rPr>
          <w:sz w:val="20"/>
        </w:rPr>
        <w:t>School Nurse</w:t>
      </w:r>
    </w:p>
    <w:p w:rsidR="00025B3A" w:rsidP="00F36A47" w:rsidRDefault="00025B3A" w14:paraId="7D32123A" w14:textId="5318A91A">
      <w:pPr>
        <w:pStyle w:val="ListParagraph"/>
        <w:numPr>
          <w:ilvl w:val="0"/>
          <w:numId w:val="14"/>
        </w:numPr>
        <w:spacing w:line="360" w:lineRule="auto"/>
        <w:rPr>
          <w:sz w:val="20"/>
        </w:rPr>
      </w:pPr>
      <w:r w:rsidRPr="00F36A47">
        <w:rPr>
          <w:sz w:val="20"/>
        </w:rPr>
        <w:t>Child and Adolescent Mental Health Service ~CAMHS Family and Child Support Services</w:t>
      </w:r>
    </w:p>
    <w:p w:rsidRPr="00F36A47" w:rsidR="00DA2F47" w:rsidP="00DA2F47" w:rsidRDefault="00DA2F47" w14:paraId="773E4F77" w14:textId="77777777">
      <w:pPr>
        <w:pStyle w:val="ListParagraph"/>
        <w:numPr>
          <w:ilvl w:val="0"/>
          <w:numId w:val="14"/>
        </w:numPr>
        <w:spacing w:line="360" w:lineRule="auto"/>
        <w:rPr>
          <w:sz w:val="20"/>
        </w:rPr>
      </w:pPr>
      <w:r>
        <w:rPr>
          <w:sz w:val="20"/>
        </w:rPr>
        <w:t>The Children’s Society</w:t>
      </w:r>
    </w:p>
    <w:p w:rsidR="00DA2F47" w:rsidP="00F36A47" w:rsidRDefault="00800968" w14:paraId="741C282E" w14:textId="2DE5138B">
      <w:pPr>
        <w:pStyle w:val="ListParagraph"/>
        <w:numPr>
          <w:ilvl w:val="0"/>
          <w:numId w:val="14"/>
        </w:numPr>
        <w:spacing w:line="360" w:lineRule="auto"/>
        <w:rPr>
          <w:sz w:val="20"/>
        </w:rPr>
      </w:pPr>
      <w:r>
        <w:rPr>
          <w:sz w:val="20"/>
        </w:rPr>
        <w:t xml:space="preserve">SEND: </w:t>
      </w:r>
      <w:r w:rsidR="00DA2F47">
        <w:rPr>
          <w:sz w:val="20"/>
        </w:rPr>
        <w:t xml:space="preserve">Virtual School </w:t>
      </w:r>
    </w:p>
    <w:p w:rsidRPr="00135272" w:rsidR="00135272" w:rsidP="00F36A47" w:rsidRDefault="00135272" w14:paraId="482B976F" w14:textId="4708B335">
      <w:pPr>
        <w:pStyle w:val="ListParagraph"/>
        <w:numPr>
          <w:ilvl w:val="0"/>
          <w:numId w:val="14"/>
        </w:numPr>
        <w:spacing w:line="360" w:lineRule="auto"/>
        <w:rPr>
          <w:sz w:val="20"/>
          <w:szCs w:val="20"/>
        </w:rPr>
      </w:pPr>
      <w:r w:rsidRPr="00135272">
        <w:rPr>
          <w:spacing w:val="-2"/>
          <w:sz w:val="20"/>
          <w:szCs w:val="20"/>
        </w:rPr>
        <w:t>Paediatrician</w:t>
      </w:r>
      <w:r w:rsidR="000F29B1">
        <w:rPr>
          <w:spacing w:val="-2"/>
          <w:sz w:val="20"/>
          <w:szCs w:val="20"/>
        </w:rPr>
        <w:t xml:space="preserve">s at Child Development Centre in Harlow and </w:t>
      </w:r>
      <w:r w:rsidR="0050218C">
        <w:rPr>
          <w:spacing w:val="-2"/>
          <w:sz w:val="20"/>
          <w:szCs w:val="20"/>
        </w:rPr>
        <w:t xml:space="preserve">Addenbrookes. </w:t>
      </w:r>
    </w:p>
    <w:p w:rsidR="00135272" w:rsidP="00F36A47" w:rsidRDefault="00135272" w14:paraId="26552A69" w14:textId="2C48B239">
      <w:pPr>
        <w:pStyle w:val="ListParagraph"/>
        <w:numPr>
          <w:ilvl w:val="0"/>
          <w:numId w:val="14"/>
        </w:numPr>
        <w:spacing w:line="360" w:lineRule="auto"/>
        <w:rPr>
          <w:sz w:val="20"/>
          <w:szCs w:val="20"/>
        </w:rPr>
      </w:pPr>
      <w:r w:rsidRPr="00135272">
        <w:rPr>
          <w:sz w:val="20"/>
          <w:szCs w:val="20"/>
        </w:rPr>
        <w:t>Family and Child Support Services</w:t>
      </w:r>
    </w:p>
    <w:p w:rsidRPr="00135272" w:rsidR="001B250A" w:rsidP="00F36A47" w:rsidRDefault="001B250A" w14:paraId="194F6503" w14:textId="6A369D09">
      <w:pPr>
        <w:pStyle w:val="ListParagraph"/>
        <w:numPr>
          <w:ilvl w:val="0"/>
          <w:numId w:val="14"/>
        </w:numPr>
        <w:spacing w:line="360" w:lineRule="auto"/>
        <w:rPr>
          <w:sz w:val="20"/>
          <w:szCs w:val="20"/>
        </w:rPr>
      </w:pPr>
      <w:r>
        <w:rPr>
          <w:sz w:val="20"/>
          <w:szCs w:val="20"/>
        </w:rPr>
        <w:t xml:space="preserve">MHST Uttlesford </w:t>
      </w:r>
    </w:p>
    <w:p w:rsidRPr="00733B5B" w:rsidR="00025B3A" w:rsidP="00025B3A" w:rsidRDefault="00025B3A" w14:paraId="5CA1F51F" w14:textId="77777777">
      <w:pPr>
        <w:spacing w:line="360" w:lineRule="auto"/>
        <w:rPr>
          <w:b/>
          <w:bCs/>
          <w:sz w:val="28"/>
          <w:szCs w:val="28"/>
        </w:rPr>
      </w:pPr>
    </w:p>
    <w:p w:rsidRPr="00733B5B" w:rsidR="00025B3A" w:rsidP="00025B3A" w:rsidRDefault="003D2AFE" w14:paraId="4C45990D" w14:textId="526FE793">
      <w:pPr>
        <w:spacing w:line="360" w:lineRule="auto"/>
        <w:rPr>
          <w:b/>
          <w:bCs/>
          <w:sz w:val="28"/>
          <w:szCs w:val="28"/>
        </w:rPr>
      </w:pPr>
      <w:r>
        <w:rPr>
          <w:b/>
          <w:bCs/>
          <w:sz w:val="28"/>
          <w:szCs w:val="28"/>
        </w:rPr>
        <w:t>4</w:t>
      </w:r>
      <w:r w:rsidRPr="00733B5B" w:rsidR="00025B3A">
        <w:rPr>
          <w:b/>
          <w:bCs/>
          <w:sz w:val="28"/>
          <w:szCs w:val="28"/>
        </w:rPr>
        <w:t>.</w:t>
      </w:r>
      <w:r w:rsidR="00733B5B">
        <w:rPr>
          <w:b/>
          <w:bCs/>
          <w:sz w:val="28"/>
          <w:szCs w:val="28"/>
        </w:rPr>
        <w:t xml:space="preserve">9. </w:t>
      </w:r>
      <w:r w:rsidRPr="00733B5B" w:rsidR="00025B3A">
        <w:rPr>
          <w:b/>
          <w:bCs/>
          <w:sz w:val="28"/>
          <w:szCs w:val="28"/>
        </w:rPr>
        <w:t>Expertise and training of staff</w:t>
      </w:r>
    </w:p>
    <w:p w:rsidRPr="00025B3A" w:rsidR="00025B3A" w:rsidP="00025B3A" w:rsidRDefault="00025B3A" w14:paraId="5F4F8F12" w14:textId="77777777">
      <w:pPr>
        <w:spacing w:line="360" w:lineRule="auto"/>
        <w:rPr>
          <w:sz w:val="20"/>
        </w:rPr>
      </w:pPr>
    </w:p>
    <w:p w:rsidR="0074030A" w:rsidP="00025B3A" w:rsidRDefault="00025B3A" w14:paraId="37D2EBF5" w14:textId="0C541815">
      <w:pPr>
        <w:spacing w:line="360" w:lineRule="auto"/>
        <w:rPr>
          <w:sz w:val="20"/>
        </w:rPr>
      </w:pPr>
      <w:r w:rsidRPr="00025B3A">
        <w:rPr>
          <w:sz w:val="20"/>
        </w:rPr>
        <w:t>Our SENCO is non-classroom based and works part-time.</w:t>
      </w:r>
    </w:p>
    <w:p w:rsidRPr="00025B3A" w:rsidR="00711C84" w:rsidP="00025B3A" w:rsidRDefault="00711C84" w14:paraId="0A4E8F2B" w14:textId="77777777">
      <w:pPr>
        <w:spacing w:line="360" w:lineRule="auto"/>
        <w:rPr>
          <w:sz w:val="20"/>
        </w:rPr>
      </w:pPr>
    </w:p>
    <w:p w:rsidR="004E0D03" w:rsidP="00025B3A" w:rsidRDefault="00025B3A" w14:paraId="4F4E583A" w14:textId="05B3A0D0">
      <w:pPr>
        <w:spacing w:line="360" w:lineRule="auto"/>
        <w:rPr>
          <w:sz w:val="20"/>
        </w:rPr>
      </w:pPr>
      <w:r w:rsidRPr="00025B3A">
        <w:rPr>
          <w:sz w:val="20"/>
        </w:rPr>
        <w:t xml:space="preserve">Designated staff have been trained to deliver: </w:t>
      </w:r>
    </w:p>
    <w:p w:rsidRPr="00E077A4" w:rsidR="00794241" w:rsidP="00E077A4" w:rsidRDefault="00794241" w14:paraId="572D0661" w14:textId="70C6BB17">
      <w:pPr>
        <w:pStyle w:val="ListParagraph"/>
        <w:numPr>
          <w:ilvl w:val="0"/>
          <w:numId w:val="38"/>
        </w:numPr>
        <w:spacing w:line="360" w:lineRule="auto"/>
        <w:rPr>
          <w:sz w:val="20"/>
        </w:rPr>
      </w:pPr>
      <w:r w:rsidRPr="00E077A4">
        <w:rPr>
          <w:sz w:val="20"/>
        </w:rPr>
        <w:t>Accredited Level 5</w:t>
      </w:r>
      <w:r w:rsidR="00642270">
        <w:rPr>
          <w:sz w:val="20"/>
        </w:rPr>
        <w:t xml:space="preserve"> </w:t>
      </w:r>
      <w:r w:rsidRPr="00E077A4" w:rsidR="00E077A4">
        <w:rPr>
          <w:sz w:val="20"/>
        </w:rPr>
        <w:t xml:space="preserve">- Certificate in Dyslexia, Support and Intervention </w:t>
      </w:r>
      <w:r w:rsidR="00E077A4">
        <w:rPr>
          <w:sz w:val="20"/>
        </w:rPr>
        <w:t xml:space="preserve">(Helen Aves, </w:t>
      </w:r>
      <w:r w:rsidR="00507E94">
        <w:rPr>
          <w:sz w:val="20"/>
        </w:rPr>
        <w:t>SENCO</w:t>
      </w:r>
      <w:r w:rsidR="00E077A4">
        <w:rPr>
          <w:sz w:val="20"/>
        </w:rPr>
        <w:t>)</w:t>
      </w:r>
    </w:p>
    <w:p w:rsidR="004E0D03" w:rsidP="00F67DB8" w:rsidRDefault="00025B3A" w14:paraId="0C081CB3" w14:textId="0FFF3308">
      <w:pPr>
        <w:pStyle w:val="ListParagraph"/>
        <w:numPr>
          <w:ilvl w:val="0"/>
          <w:numId w:val="19"/>
        </w:numPr>
        <w:spacing w:line="360" w:lineRule="auto"/>
        <w:rPr>
          <w:sz w:val="20"/>
        </w:rPr>
      </w:pPr>
      <w:r w:rsidRPr="00F67DB8">
        <w:rPr>
          <w:sz w:val="20"/>
        </w:rPr>
        <w:t xml:space="preserve">Speech &amp; Language Interventions by </w:t>
      </w:r>
      <w:r w:rsidR="00A522A2">
        <w:rPr>
          <w:sz w:val="20"/>
        </w:rPr>
        <w:t xml:space="preserve">the </w:t>
      </w:r>
      <w:r w:rsidRPr="00F67DB8">
        <w:rPr>
          <w:sz w:val="20"/>
        </w:rPr>
        <w:t>Speech &amp; Language Therap</w:t>
      </w:r>
      <w:r w:rsidR="00A522A2">
        <w:rPr>
          <w:sz w:val="20"/>
        </w:rPr>
        <w:t>y Team</w:t>
      </w:r>
    </w:p>
    <w:p w:rsidRPr="00F67DB8" w:rsidR="00C956B6" w:rsidP="00C956B6" w:rsidRDefault="00C956B6" w14:paraId="22FBF788" w14:textId="45DD0532">
      <w:pPr>
        <w:pStyle w:val="ListParagraph"/>
        <w:numPr>
          <w:ilvl w:val="0"/>
          <w:numId w:val="19"/>
        </w:numPr>
        <w:spacing w:line="360" w:lineRule="auto"/>
        <w:rPr>
          <w:sz w:val="20"/>
        </w:rPr>
      </w:pPr>
      <w:r w:rsidRPr="00F67DB8">
        <w:rPr>
          <w:sz w:val="20"/>
        </w:rPr>
        <w:t xml:space="preserve">Visual Coding by the Speech &amp; Language Team </w:t>
      </w:r>
    </w:p>
    <w:p w:rsidR="00A522A2" w:rsidP="00F67DB8" w:rsidRDefault="00A522A2" w14:paraId="0AC82313" w14:textId="152EAFA9">
      <w:pPr>
        <w:pStyle w:val="ListParagraph"/>
        <w:numPr>
          <w:ilvl w:val="0"/>
          <w:numId w:val="19"/>
        </w:numPr>
        <w:spacing w:line="360" w:lineRule="auto"/>
        <w:rPr>
          <w:sz w:val="20"/>
        </w:rPr>
      </w:pPr>
      <w:r>
        <w:rPr>
          <w:sz w:val="20"/>
        </w:rPr>
        <w:t xml:space="preserve">Attention Autism by the </w:t>
      </w:r>
      <w:r w:rsidRPr="00F67DB8">
        <w:rPr>
          <w:sz w:val="20"/>
        </w:rPr>
        <w:t>Speech &amp; Language Therap</w:t>
      </w:r>
      <w:r>
        <w:rPr>
          <w:sz w:val="20"/>
        </w:rPr>
        <w:t>y Team</w:t>
      </w:r>
    </w:p>
    <w:p w:rsidRPr="004B7898" w:rsidR="004B7898" w:rsidP="004B7898" w:rsidRDefault="004B7898" w14:paraId="3B1599CC" w14:textId="073E9626">
      <w:pPr>
        <w:pStyle w:val="ListParagraph"/>
        <w:numPr>
          <w:ilvl w:val="0"/>
          <w:numId w:val="19"/>
        </w:numPr>
        <w:spacing w:line="360" w:lineRule="auto"/>
        <w:rPr>
          <w:sz w:val="20"/>
        </w:rPr>
      </w:pPr>
      <w:r w:rsidRPr="00F67DB8">
        <w:rPr>
          <w:sz w:val="20"/>
        </w:rPr>
        <w:t xml:space="preserve">Gym </w:t>
      </w:r>
      <w:r>
        <w:rPr>
          <w:sz w:val="20"/>
        </w:rPr>
        <w:t>T</w:t>
      </w:r>
      <w:r w:rsidRPr="00F67DB8">
        <w:rPr>
          <w:sz w:val="20"/>
        </w:rPr>
        <w:t xml:space="preserve">rail </w:t>
      </w:r>
      <w:r>
        <w:rPr>
          <w:sz w:val="20"/>
        </w:rPr>
        <w:t>t</w:t>
      </w:r>
      <w:r w:rsidRPr="00F67DB8">
        <w:rPr>
          <w:sz w:val="20"/>
        </w:rPr>
        <w:t xml:space="preserve">raining by </w:t>
      </w:r>
      <w:r>
        <w:rPr>
          <w:sz w:val="20"/>
        </w:rPr>
        <w:t>O</w:t>
      </w:r>
      <w:r w:rsidRPr="00F67DB8">
        <w:rPr>
          <w:sz w:val="20"/>
        </w:rPr>
        <w:t>ccupational</w:t>
      </w:r>
      <w:r>
        <w:rPr>
          <w:sz w:val="20"/>
        </w:rPr>
        <w:t xml:space="preserve"> Therapy Team</w:t>
      </w:r>
    </w:p>
    <w:p w:rsidRPr="004B7898" w:rsidR="003B1DC9" w:rsidP="004B7898" w:rsidRDefault="003B1DC9" w14:paraId="251A75A4" w14:textId="0D149819">
      <w:pPr>
        <w:pStyle w:val="ListParagraph"/>
        <w:numPr>
          <w:ilvl w:val="0"/>
          <w:numId w:val="19"/>
        </w:numPr>
        <w:spacing w:line="360" w:lineRule="auto"/>
        <w:rPr>
          <w:sz w:val="20"/>
        </w:rPr>
      </w:pPr>
      <w:r>
        <w:rPr>
          <w:sz w:val="20"/>
        </w:rPr>
        <w:t xml:space="preserve">Sensory Processing training by the </w:t>
      </w:r>
      <w:r w:rsidR="004B7898">
        <w:rPr>
          <w:sz w:val="20"/>
        </w:rPr>
        <w:t>O</w:t>
      </w:r>
      <w:r w:rsidRPr="00F67DB8" w:rsidR="004B7898">
        <w:rPr>
          <w:sz w:val="20"/>
        </w:rPr>
        <w:t>ccupational</w:t>
      </w:r>
      <w:r w:rsidR="004B7898">
        <w:rPr>
          <w:sz w:val="20"/>
        </w:rPr>
        <w:t xml:space="preserve"> Therapy Team</w:t>
      </w:r>
    </w:p>
    <w:p w:rsidR="004E0D03" w:rsidP="00F67DB8" w:rsidRDefault="00025B3A" w14:paraId="4FC6F185" w14:textId="05C1FEB6">
      <w:pPr>
        <w:pStyle w:val="ListParagraph"/>
        <w:numPr>
          <w:ilvl w:val="0"/>
          <w:numId w:val="19"/>
        </w:numPr>
        <w:spacing w:line="360" w:lineRule="auto"/>
        <w:rPr>
          <w:sz w:val="20"/>
        </w:rPr>
      </w:pPr>
      <w:r w:rsidRPr="00F67DB8">
        <w:rPr>
          <w:sz w:val="20"/>
        </w:rPr>
        <w:t>Precision Teaching by the Essex Educational Psycholog</w:t>
      </w:r>
      <w:r w:rsidR="00A522A2">
        <w:rPr>
          <w:sz w:val="20"/>
        </w:rPr>
        <w:t>y Service</w:t>
      </w:r>
    </w:p>
    <w:p w:rsidR="004B7898" w:rsidP="004B7898" w:rsidRDefault="004B7898" w14:paraId="268CA65E" w14:textId="6D13CFD3">
      <w:pPr>
        <w:pStyle w:val="ListParagraph"/>
        <w:numPr>
          <w:ilvl w:val="0"/>
          <w:numId w:val="19"/>
        </w:numPr>
        <w:spacing w:line="360" w:lineRule="auto"/>
        <w:rPr>
          <w:sz w:val="20"/>
        </w:rPr>
      </w:pPr>
      <w:r w:rsidRPr="00F67DB8">
        <w:rPr>
          <w:sz w:val="20"/>
        </w:rPr>
        <w:t>P</w:t>
      </w:r>
      <w:r>
        <w:rPr>
          <w:sz w:val="20"/>
        </w:rPr>
        <w:t xml:space="preserve">aired Reading </w:t>
      </w:r>
      <w:r w:rsidRPr="00F67DB8">
        <w:rPr>
          <w:sz w:val="20"/>
        </w:rPr>
        <w:t>by the Essex Educational Psycholog</w:t>
      </w:r>
      <w:r>
        <w:rPr>
          <w:sz w:val="20"/>
        </w:rPr>
        <w:t>y Service</w:t>
      </w:r>
    </w:p>
    <w:p w:rsidR="00E569FF" w:rsidP="00E569FF" w:rsidRDefault="00214940" w14:paraId="19467AE4" w14:textId="77777777">
      <w:pPr>
        <w:pStyle w:val="ListParagraph"/>
        <w:numPr>
          <w:ilvl w:val="0"/>
          <w:numId w:val="19"/>
        </w:numPr>
        <w:spacing w:line="360" w:lineRule="auto"/>
        <w:rPr>
          <w:sz w:val="20"/>
        </w:rPr>
      </w:pPr>
      <w:r>
        <w:rPr>
          <w:sz w:val="20"/>
        </w:rPr>
        <w:t>Literacy Difficulties, Numeracy Difficulties, Moder</w:t>
      </w:r>
      <w:r w:rsidR="00E569FF">
        <w:rPr>
          <w:sz w:val="20"/>
        </w:rPr>
        <w:t xml:space="preserve">ate Learning Difficulties by </w:t>
      </w:r>
      <w:r w:rsidRPr="00F67DB8" w:rsidR="00E569FF">
        <w:rPr>
          <w:sz w:val="20"/>
        </w:rPr>
        <w:t>Essex Educational Psycholog</w:t>
      </w:r>
      <w:r w:rsidR="00E569FF">
        <w:rPr>
          <w:sz w:val="20"/>
        </w:rPr>
        <w:t>y Service</w:t>
      </w:r>
    </w:p>
    <w:p w:rsidRPr="00E569FF" w:rsidR="00214940" w:rsidP="00E569FF" w:rsidRDefault="00E569FF" w14:paraId="2C18BC0D" w14:textId="2C964B29">
      <w:pPr>
        <w:pStyle w:val="ListParagraph"/>
        <w:numPr>
          <w:ilvl w:val="0"/>
          <w:numId w:val="19"/>
        </w:numPr>
        <w:spacing w:line="360" w:lineRule="auto"/>
        <w:rPr>
          <w:sz w:val="20"/>
        </w:rPr>
      </w:pPr>
      <w:r w:rsidRPr="00F67DB8">
        <w:rPr>
          <w:sz w:val="20"/>
        </w:rPr>
        <w:t>Educational Psycholog</w:t>
      </w:r>
      <w:r>
        <w:rPr>
          <w:sz w:val="20"/>
        </w:rPr>
        <w:t xml:space="preserve">y Service Maths Intervention by </w:t>
      </w:r>
      <w:r w:rsidRPr="00F67DB8">
        <w:rPr>
          <w:sz w:val="20"/>
        </w:rPr>
        <w:t>Essex Educational Psycholog</w:t>
      </w:r>
      <w:r>
        <w:rPr>
          <w:sz w:val="20"/>
        </w:rPr>
        <w:t>y Service</w:t>
      </w:r>
    </w:p>
    <w:p w:rsidRPr="00F67DB8" w:rsidR="004B7898" w:rsidP="00F67DB8" w:rsidRDefault="004B7898" w14:paraId="7E553985" w14:textId="293E89C1">
      <w:pPr>
        <w:pStyle w:val="ListParagraph"/>
        <w:numPr>
          <w:ilvl w:val="0"/>
          <w:numId w:val="19"/>
        </w:numPr>
        <w:spacing w:line="360" w:lineRule="auto"/>
        <w:rPr>
          <w:sz w:val="20"/>
        </w:rPr>
      </w:pPr>
      <w:r>
        <w:rPr>
          <w:sz w:val="20"/>
        </w:rPr>
        <w:t>Literacy Junction, Alphabet Arc, Reciprocal Reading and Graphic Facilitation by SEND station</w:t>
      </w:r>
    </w:p>
    <w:p w:rsidRPr="00F67DB8" w:rsidR="006771C2" w:rsidP="00F67DB8" w:rsidRDefault="006771C2" w14:paraId="51490F40" w14:textId="558A5524">
      <w:pPr>
        <w:pStyle w:val="ListParagraph"/>
        <w:numPr>
          <w:ilvl w:val="0"/>
          <w:numId w:val="19"/>
        </w:numPr>
        <w:spacing w:line="360" w:lineRule="auto"/>
        <w:rPr>
          <w:sz w:val="20"/>
        </w:rPr>
      </w:pPr>
      <w:r w:rsidRPr="00F67DB8">
        <w:rPr>
          <w:sz w:val="20"/>
        </w:rPr>
        <w:t>H</w:t>
      </w:r>
      <w:r w:rsidR="004B7898">
        <w:rPr>
          <w:sz w:val="20"/>
        </w:rPr>
        <w:t>andwriting Difficulties by the Specialist Teacher Team.</w:t>
      </w:r>
    </w:p>
    <w:p w:rsidRPr="00F67DB8" w:rsidR="006771C2" w:rsidP="00F67DB8" w:rsidRDefault="00025B3A" w14:paraId="0480379D" w14:textId="77777777">
      <w:pPr>
        <w:pStyle w:val="ListParagraph"/>
        <w:numPr>
          <w:ilvl w:val="0"/>
          <w:numId w:val="19"/>
        </w:numPr>
        <w:spacing w:line="360" w:lineRule="auto"/>
        <w:rPr>
          <w:sz w:val="20"/>
        </w:rPr>
      </w:pPr>
      <w:r w:rsidRPr="00F67DB8">
        <w:rPr>
          <w:sz w:val="20"/>
        </w:rPr>
        <w:t>Social and Emotional Mental Health and wellbeing training by the link Essex Educational Psychologist</w:t>
      </w:r>
    </w:p>
    <w:p w:rsidRPr="00F67DB8" w:rsidR="000535A1" w:rsidP="00F67DB8" w:rsidRDefault="00025B3A" w14:paraId="4D0E93EE" w14:textId="68D1E980">
      <w:pPr>
        <w:pStyle w:val="ListParagraph"/>
        <w:numPr>
          <w:ilvl w:val="0"/>
          <w:numId w:val="19"/>
        </w:numPr>
        <w:spacing w:line="360" w:lineRule="auto"/>
        <w:rPr>
          <w:sz w:val="20"/>
        </w:rPr>
      </w:pPr>
      <w:r w:rsidRPr="00F67DB8">
        <w:rPr>
          <w:sz w:val="20"/>
        </w:rPr>
        <w:t>A</w:t>
      </w:r>
      <w:r w:rsidR="00D155F4">
        <w:rPr>
          <w:sz w:val="20"/>
        </w:rPr>
        <w:t>DHD</w:t>
      </w:r>
      <w:r w:rsidRPr="00F67DB8">
        <w:rPr>
          <w:sz w:val="20"/>
        </w:rPr>
        <w:t xml:space="preserve"> Awareness whole school training by the Multi-schools Council</w:t>
      </w:r>
    </w:p>
    <w:p w:rsidR="00025B3A" w:rsidP="00F67DB8" w:rsidRDefault="00507E94" w14:paraId="6C859FFB" w14:textId="584098C2">
      <w:pPr>
        <w:pStyle w:val="ListParagraph"/>
        <w:numPr>
          <w:ilvl w:val="0"/>
          <w:numId w:val="19"/>
        </w:numPr>
        <w:spacing w:line="360" w:lineRule="auto"/>
        <w:rPr>
          <w:sz w:val="20"/>
        </w:rPr>
      </w:pPr>
      <w:r>
        <w:rPr>
          <w:sz w:val="20"/>
        </w:rPr>
        <w:t xml:space="preserve">Youth </w:t>
      </w:r>
      <w:r w:rsidRPr="00F67DB8" w:rsidR="00025B3A">
        <w:rPr>
          <w:sz w:val="20"/>
        </w:rPr>
        <w:t>Mental Health First A</w:t>
      </w:r>
      <w:r w:rsidR="00D155F4">
        <w:rPr>
          <w:sz w:val="20"/>
        </w:rPr>
        <w:t>id</w:t>
      </w:r>
    </w:p>
    <w:p w:rsidRPr="00F67DB8" w:rsidR="00D20078" w:rsidP="00F40312" w:rsidRDefault="00D20078" w14:paraId="3B2A4AE8" w14:textId="570EA679">
      <w:pPr>
        <w:pStyle w:val="ListParagraph"/>
        <w:numPr>
          <w:ilvl w:val="0"/>
          <w:numId w:val="19"/>
        </w:numPr>
        <w:spacing w:line="360" w:lineRule="auto"/>
        <w:rPr>
          <w:sz w:val="20"/>
        </w:rPr>
      </w:pPr>
      <w:r>
        <w:rPr>
          <w:sz w:val="20"/>
        </w:rPr>
        <w:t>Bereavement training</w:t>
      </w:r>
    </w:p>
    <w:p w:rsidR="00F40312" w:rsidP="00F40312" w:rsidRDefault="00F40312" w14:paraId="4D04909E" w14:textId="37760AD5">
      <w:pPr>
        <w:pStyle w:val="ListParagraph"/>
        <w:numPr>
          <w:ilvl w:val="0"/>
          <w:numId w:val="19"/>
        </w:numPr>
        <w:spacing w:line="360" w:lineRule="auto"/>
        <w:rPr>
          <w:sz w:val="20"/>
        </w:rPr>
      </w:pPr>
      <w:r w:rsidRPr="00F67DB8">
        <w:rPr>
          <w:sz w:val="20"/>
        </w:rPr>
        <w:t xml:space="preserve">Supporting children with Visual impairments by the Specialist Teacher Team </w:t>
      </w:r>
    </w:p>
    <w:p w:rsidRPr="00642270" w:rsidR="00501887" w:rsidP="00642270" w:rsidRDefault="00501887" w14:paraId="323BED4A" w14:textId="77777777">
      <w:pPr>
        <w:spacing w:line="360" w:lineRule="auto"/>
        <w:ind w:left="360"/>
        <w:rPr>
          <w:color w:val="FF0000"/>
          <w:sz w:val="20"/>
        </w:rPr>
      </w:pPr>
    </w:p>
    <w:p w:rsidRPr="00501887" w:rsidR="00025B3A" w:rsidP="00025B3A" w:rsidRDefault="00025B3A" w14:paraId="3F4CF025" w14:textId="42712C04">
      <w:pPr>
        <w:spacing w:line="360" w:lineRule="auto"/>
        <w:rPr>
          <w:b/>
          <w:bCs/>
          <w:sz w:val="28"/>
          <w:szCs w:val="28"/>
        </w:rPr>
      </w:pPr>
      <w:r w:rsidRPr="00501887">
        <w:rPr>
          <w:b/>
          <w:bCs/>
          <w:sz w:val="28"/>
          <w:szCs w:val="28"/>
        </w:rPr>
        <w:t>5.</w:t>
      </w:r>
      <w:r w:rsidRPr="00501887" w:rsidR="00501887">
        <w:rPr>
          <w:b/>
          <w:bCs/>
          <w:sz w:val="28"/>
          <w:szCs w:val="28"/>
        </w:rPr>
        <w:t xml:space="preserve">10. </w:t>
      </w:r>
      <w:r w:rsidRPr="00501887">
        <w:rPr>
          <w:b/>
          <w:bCs/>
          <w:sz w:val="28"/>
          <w:szCs w:val="28"/>
        </w:rPr>
        <w:t>Evaluating the effectiveness of SEND provision</w:t>
      </w:r>
    </w:p>
    <w:p w:rsidR="00025B3A" w:rsidP="00025B3A" w:rsidRDefault="00025B3A" w14:paraId="05A58D58" w14:textId="1897797C">
      <w:pPr>
        <w:spacing w:line="360" w:lineRule="auto"/>
        <w:rPr>
          <w:sz w:val="20"/>
        </w:rPr>
      </w:pPr>
      <w:r w:rsidRPr="00025B3A">
        <w:rPr>
          <w:sz w:val="20"/>
        </w:rPr>
        <w:t>Teachers are responsible and accountable for the progress and development of all the pupils in their class. Quality First Teaching is our first step in responding to pupils who have SEND. This will be differentiated for individual pupils.</w:t>
      </w:r>
    </w:p>
    <w:p w:rsidRPr="00025B3A" w:rsidR="009A2690" w:rsidP="00025B3A" w:rsidRDefault="009A2690" w14:paraId="061C3B47" w14:textId="77777777">
      <w:pPr>
        <w:spacing w:line="360" w:lineRule="auto"/>
        <w:rPr>
          <w:sz w:val="20"/>
        </w:rPr>
      </w:pPr>
    </w:p>
    <w:p w:rsidR="00025B3A" w:rsidP="00025B3A" w:rsidRDefault="00A35801" w14:paraId="3B2C0A8A" w14:textId="041AD33C">
      <w:pPr>
        <w:spacing w:line="360" w:lineRule="auto"/>
        <w:rPr>
          <w:sz w:val="20"/>
        </w:rPr>
      </w:pPr>
      <w:r>
        <w:rPr>
          <w:sz w:val="20"/>
        </w:rPr>
        <w:t xml:space="preserve">The Headteacher </w:t>
      </w:r>
      <w:r w:rsidRPr="00025B3A" w:rsidR="00025B3A">
        <w:rPr>
          <w:sz w:val="20"/>
        </w:rPr>
        <w:t>monitor</w:t>
      </w:r>
      <w:r>
        <w:rPr>
          <w:sz w:val="20"/>
        </w:rPr>
        <w:t>s</w:t>
      </w:r>
      <w:r w:rsidRPr="00025B3A" w:rsidR="00025B3A">
        <w:rPr>
          <w:sz w:val="20"/>
        </w:rPr>
        <w:t xml:space="preserve"> attendance of pupils and core data alongside the teaching staff.</w:t>
      </w:r>
    </w:p>
    <w:p w:rsidRPr="009A2690" w:rsidR="009A2690" w:rsidP="00025B3A" w:rsidRDefault="009A2690" w14:paraId="1426605E" w14:textId="77777777">
      <w:pPr>
        <w:spacing w:line="360" w:lineRule="auto"/>
        <w:rPr>
          <w:color w:val="FF0000"/>
          <w:sz w:val="20"/>
        </w:rPr>
      </w:pPr>
    </w:p>
    <w:p w:rsidRPr="0074030A" w:rsidR="00025B3A" w:rsidP="00025B3A" w:rsidRDefault="0074030A" w14:paraId="239D11FF" w14:textId="61B55330">
      <w:pPr>
        <w:spacing w:line="360" w:lineRule="auto"/>
        <w:rPr>
          <w:sz w:val="20"/>
        </w:rPr>
      </w:pPr>
      <w:r w:rsidRPr="0074030A">
        <w:rPr>
          <w:sz w:val="20"/>
        </w:rPr>
        <w:t>Regular</w:t>
      </w:r>
      <w:r w:rsidRPr="0074030A" w:rsidR="00025B3A">
        <w:rPr>
          <w:sz w:val="20"/>
        </w:rPr>
        <w:t xml:space="preserve"> meetings are h</w:t>
      </w:r>
      <w:r w:rsidRPr="0074030A">
        <w:rPr>
          <w:sz w:val="20"/>
        </w:rPr>
        <w:t xml:space="preserve">eld </w:t>
      </w:r>
      <w:r w:rsidRPr="0074030A" w:rsidR="00025B3A">
        <w:rPr>
          <w:sz w:val="20"/>
        </w:rPr>
        <w:t>where class teachers meet with the senior leadership team to review the progress of pupils in their classes and the impact of recent support.</w:t>
      </w:r>
    </w:p>
    <w:p w:rsidRPr="00025B3A" w:rsidR="009A2690" w:rsidP="00025B3A" w:rsidRDefault="009A2690" w14:paraId="370A3607" w14:textId="77777777">
      <w:pPr>
        <w:spacing w:line="360" w:lineRule="auto"/>
        <w:rPr>
          <w:sz w:val="20"/>
        </w:rPr>
      </w:pPr>
    </w:p>
    <w:p w:rsidR="00025B3A" w:rsidP="00025B3A" w:rsidRDefault="00025B3A" w14:paraId="5BC83083" w14:textId="11016AFC">
      <w:pPr>
        <w:spacing w:line="360" w:lineRule="auto"/>
        <w:rPr>
          <w:sz w:val="20"/>
        </w:rPr>
      </w:pPr>
      <w:r w:rsidRPr="00025B3A">
        <w:rPr>
          <w:sz w:val="20"/>
        </w:rPr>
        <w:t>The effectiveness of the provision can be measured by the impact it is making on children. This is considered termly when reviewing One plans</w:t>
      </w:r>
      <w:r w:rsidR="00BD53C3">
        <w:rPr>
          <w:sz w:val="20"/>
        </w:rPr>
        <w:t xml:space="preserve"> and Class Provision Maps </w:t>
      </w:r>
      <w:r w:rsidRPr="00025B3A">
        <w:rPr>
          <w:sz w:val="20"/>
        </w:rPr>
        <w:t>and part of the graduated approach (a</w:t>
      </w:r>
      <w:r w:rsidR="0040306C">
        <w:rPr>
          <w:sz w:val="20"/>
        </w:rPr>
        <w:t>s</w:t>
      </w:r>
      <w:r w:rsidRPr="00025B3A">
        <w:rPr>
          <w:sz w:val="20"/>
        </w:rPr>
        <w:t xml:space="preserve"> detailed in section 1).</w:t>
      </w:r>
    </w:p>
    <w:p w:rsidRPr="00025B3A" w:rsidR="00BD53C3" w:rsidP="00025B3A" w:rsidRDefault="00BD53C3" w14:paraId="2D669D78" w14:textId="77777777">
      <w:pPr>
        <w:spacing w:line="360" w:lineRule="auto"/>
        <w:rPr>
          <w:sz w:val="20"/>
        </w:rPr>
      </w:pPr>
    </w:p>
    <w:p w:rsidR="00025B3A" w:rsidP="00025B3A" w:rsidRDefault="00025B3A" w14:paraId="29F9F95E" w14:textId="76AD7DEE">
      <w:pPr>
        <w:spacing w:line="360" w:lineRule="auto"/>
        <w:rPr>
          <w:sz w:val="20"/>
        </w:rPr>
      </w:pPr>
      <w:r w:rsidRPr="00025B3A">
        <w:rPr>
          <w:sz w:val="20"/>
        </w:rPr>
        <w:t>For pupils with a</w:t>
      </w:r>
      <w:r w:rsidR="00BD53C3">
        <w:rPr>
          <w:sz w:val="20"/>
        </w:rPr>
        <w:t xml:space="preserve">n </w:t>
      </w:r>
      <w:r w:rsidRPr="00025B3A">
        <w:rPr>
          <w:sz w:val="20"/>
        </w:rPr>
        <w:t>E</w:t>
      </w:r>
      <w:r w:rsidR="00BD53C3">
        <w:rPr>
          <w:sz w:val="20"/>
        </w:rPr>
        <w:t xml:space="preserve">ducational </w:t>
      </w:r>
      <w:r w:rsidRPr="00025B3A">
        <w:rPr>
          <w:sz w:val="20"/>
        </w:rPr>
        <w:t>H</w:t>
      </w:r>
      <w:r w:rsidR="00BD53C3">
        <w:rPr>
          <w:sz w:val="20"/>
        </w:rPr>
        <w:t xml:space="preserve">ealth and </w:t>
      </w:r>
      <w:r w:rsidRPr="00025B3A">
        <w:rPr>
          <w:sz w:val="20"/>
        </w:rPr>
        <w:t>C</w:t>
      </w:r>
      <w:r w:rsidR="00BD53C3">
        <w:rPr>
          <w:sz w:val="20"/>
        </w:rPr>
        <w:t xml:space="preserve">are </w:t>
      </w:r>
      <w:r w:rsidRPr="00025B3A">
        <w:rPr>
          <w:sz w:val="20"/>
        </w:rPr>
        <w:t>P</w:t>
      </w:r>
      <w:r w:rsidR="00BD53C3">
        <w:rPr>
          <w:sz w:val="20"/>
        </w:rPr>
        <w:t>lan (EHCP)</w:t>
      </w:r>
      <w:r w:rsidRPr="00025B3A">
        <w:rPr>
          <w:sz w:val="20"/>
        </w:rPr>
        <w:t>, this also occurs during annual review meetings.</w:t>
      </w:r>
    </w:p>
    <w:p w:rsidRPr="00025B3A" w:rsidR="00BD53C3" w:rsidP="00025B3A" w:rsidRDefault="00BD53C3" w14:paraId="5EDE05AE" w14:textId="77777777">
      <w:pPr>
        <w:spacing w:line="360" w:lineRule="auto"/>
        <w:rPr>
          <w:sz w:val="20"/>
        </w:rPr>
      </w:pPr>
    </w:p>
    <w:p w:rsidR="00025B3A" w:rsidP="00025B3A" w:rsidRDefault="00025B3A" w14:paraId="75E05493" w14:textId="7E71F1FA">
      <w:pPr>
        <w:spacing w:line="360" w:lineRule="auto"/>
        <w:rPr>
          <w:sz w:val="20"/>
        </w:rPr>
      </w:pPr>
      <w:r w:rsidRPr="00025B3A">
        <w:rPr>
          <w:sz w:val="20"/>
        </w:rPr>
        <w:t>The SEND Governor meets termly with the SENDCo to discuss and evaluate how well school is meeting its statutory obligations and to discuss progress made toward the annual action plan.</w:t>
      </w:r>
    </w:p>
    <w:p w:rsidR="0040306C" w:rsidP="00025B3A" w:rsidRDefault="0040306C" w14:paraId="745CF901" w14:textId="2DC99EDD">
      <w:pPr>
        <w:spacing w:line="360" w:lineRule="auto"/>
        <w:rPr>
          <w:sz w:val="20"/>
        </w:rPr>
      </w:pPr>
    </w:p>
    <w:p w:rsidRPr="00025B3A" w:rsidR="00025B3A" w:rsidP="00025B3A" w:rsidRDefault="00025B3A" w14:paraId="3A198BE8" w14:textId="77777777">
      <w:pPr>
        <w:spacing w:line="360" w:lineRule="auto"/>
        <w:rPr>
          <w:sz w:val="20"/>
        </w:rPr>
      </w:pPr>
    </w:p>
    <w:p w:rsidR="00C50631" w:rsidP="00025B3A" w:rsidRDefault="00025B3A" w14:paraId="08E38927" w14:textId="46B20C08">
      <w:pPr>
        <w:spacing w:line="360" w:lineRule="auto"/>
        <w:rPr>
          <w:sz w:val="20"/>
        </w:rPr>
      </w:pPr>
      <w:r w:rsidRPr="00C145C1">
        <w:rPr>
          <w:b/>
          <w:bCs/>
          <w:sz w:val="28"/>
          <w:szCs w:val="28"/>
        </w:rPr>
        <w:t>5</w:t>
      </w:r>
      <w:r w:rsidRPr="00C145C1" w:rsidR="00C145C1">
        <w:rPr>
          <w:b/>
          <w:bCs/>
          <w:sz w:val="28"/>
          <w:szCs w:val="28"/>
        </w:rPr>
        <w:t xml:space="preserve">.11. </w:t>
      </w:r>
      <w:r w:rsidRPr="00C145C1">
        <w:rPr>
          <w:b/>
          <w:bCs/>
          <w:sz w:val="28"/>
          <w:szCs w:val="28"/>
        </w:rPr>
        <w:t>Enabling pupils with SEN to engage in activities available to those in the school who do not have SEN</w:t>
      </w:r>
      <w:r w:rsidRPr="00025B3A">
        <w:rPr>
          <w:sz w:val="20"/>
        </w:rPr>
        <w:t xml:space="preserve"> </w:t>
      </w:r>
    </w:p>
    <w:p w:rsidRPr="00025B3A" w:rsidR="00025B3A" w:rsidP="00025B3A" w:rsidRDefault="00025B3A" w14:paraId="71B9B68A" w14:textId="3CE2B779">
      <w:pPr>
        <w:spacing w:line="360" w:lineRule="auto"/>
        <w:rPr>
          <w:sz w:val="20"/>
        </w:rPr>
      </w:pPr>
      <w:r w:rsidRPr="00025B3A">
        <w:rPr>
          <w:sz w:val="20"/>
        </w:rPr>
        <w:t>Parents will enable us to know how to support their child.</w:t>
      </w:r>
      <w:r w:rsidR="00C50631">
        <w:rPr>
          <w:sz w:val="20"/>
        </w:rPr>
        <w:t xml:space="preserve"> </w:t>
      </w:r>
      <w:proofErr w:type="gramStart"/>
      <w:r w:rsidRPr="00025B3A">
        <w:rPr>
          <w:sz w:val="20"/>
        </w:rPr>
        <w:t>All of</w:t>
      </w:r>
      <w:proofErr w:type="gramEnd"/>
      <w:r w:rsidRPr="00025B3A">
        <w:rPr>
          <w:sz w:val="20"/>
        </w:rPr>
        <w:t xml:space="preserve"> our extra-curricular activities and school visits are available to all our pupils, including our after-school clubs.</w:t>
      </w:r>
      <w:r w:rsidR="00C50631">
        <w:rPr>
          <w:sz w:val="20"/>
        </w:rPr>
        <w:t xml:space="preserve"> </w:t>
      </w:r>
      <w:r w:rsidRPr="00025B3A">
        <w:rPr>
          <w:sz w:val="20"/>
        </w:rPr>
        <w:t xml:space="preserve">All pupils are encouraged to go on our residential trip(s) in Year </w:t>
      </w:r>
      <w:r w:rsidR="00C50631">
        <w:rPr>
          <w:sz w:val="20"/>
        </w:rPr>
        <w:t xml:space="preserve">6.  </w:t>
      </w:r>
      <w:r w:rsidRPr="00025B3A">
        <w:rPr>
          <w:sz w:val="20"/>
        </w:rPr>
        <w:t>All pupils are encouraged to take part in sports day/school plays/special workshops, etc.</w:t>
      </w:r>
      <w:r w:rsidR="00C50631">
        <w:rPr>
          <w:sz w:val="20"/>
        </w:rPr>
        <w:t xml:space="preserve"> </w:t>
      </w:r>
      <w:r w:rsidRPr="00025B3A">
        <w:rPr>
          <w:sz w:val="20"/>
        </w:rPr>
        <w:t>No pupil is ever excluded from taking part in these activities because of their SEN or disability.</w:t>
      </w:r>
      <w:r w:rsidR="00C50631">
        <w:rPr>
          <w:sz w:val="20"/>
        </w:rPr>
        <w:t xml:space="preserve"> </w:t>
      </w:r>
      <w:r w:rsidRPr="00025B3A" w:rsidR="00C50631">
        <w:rPr>
          <w:sz w:val="20"/>
        </w:rPr>
        <w:t>Pupils</w:t>
      </w:r>
      <w:r w:rsidRPr="00025B3A">
        <w:rPr>
          <w:sz w:val="20"/>
        </w:rPr>
        <w:t xml:space="preserve"> with SEND are encouraged to attend additional sporting inclusion events, where they are able to receive a high level of support to make progress.</w:t>
      </w:r>
      <w:r w:rsidR="00C50631">
        <w:rPr>
          <w:sz w:val="20"/>
        </w:rPr>
        <w:t xml:space="preserve"> </w:t>
      </w:r>
      <w:r w:rsidRPr="00025B3A">
        <w:rPr>
          <w:sz w:val="20"/>
        </w:rPr>
        <w:t xml:space="preserve">At school we ensure that the environment is </w:t>
      </w:r>
      <w:r w:rsidR="008D6255">
        <w:rPr>
          <w:sz w:val="20"/>
        </w:rPr>
        <w:t xml:space="preserve">a </w:t>
      </w:r>
      <w:r w:rsidRPr="00025B3A">
        <w:rPr>
          <w:sz w:val="20"/>
        </w:rPr>
        <w:t>safe place for children with a disability to move around as well as ensuring the toilets are accessible.</w:t>
      </w:r>
    </w:p>
    <w:p w:rsidRPr="00025B3A" w:rsidR="00025B3A" w:rsidP="00025B3A" w:rsidRDefault="00025B3A" w14:paraId="7C9CC942" w14:textId="77777777">
      <w:pPr>
        <w:spacing w:line="360" w:lineRule="auto"/>
        <w:rPr>
          <w:sz w:val="20"/>
        </w:rPr>
      </w:pPr>
    </w:p>
    <w:p w:rsidRPr="00C50631" w:rsidR="00025B3A" w:rsidP="00025B3A" w:rsidRDefault="00025B3A" w14:paraId="25E1F65E" w14:textId="62E9AC9E">
      <w:pPr>
        <w:spacing w:line="360" w:lineRule="auto"/>
        <w:rPr>
          <w:b/>
          <w:bCs/>
          <w:sz w:val="28"/>
          <w:szCs w:val="28"/>
        </w:rPr>
      </w:pPr>
      <w:r w:rsidRPr="00C50631">
        <w:rPr>
          <w:b/>
          <w:bCs/>
          <w:sz w:val="28"/>
          <w:szCs w:val="28"/>
        </w:rPr>
        <w:t>5.1</w:t>
      </w:r>
      <w:r w:rsidRPr="00C50631" w:rsidR="00C50631">
        <w:rPr>
          <w:b/>
          <w:bCs/>
          <w:sz w:val="28"/>
          <w:szCs w:val="28"/>
        </w:rPr>
        <w:t xml:space="preserve">2. </w:t>
      </w:r>
      <w:r w:rsidRPr="00C50631">
        <w:rPr>
          <w:b/>
          <w:bCs/>
          <w:sz w:val="28"/>
          <w:szCs w:val="28"/>
        </w:rPr>
        <w:t>Support for improving emotional and social development</w:t>
      </w:r>
    </w:p>
    <w:p w:rsidRPr="00025B3A" w:rsidR="00025B3A" w:rsidP="00025B3A" w:rsidRDefault="00025B3A" w14:paraId="68B544B2" w14:textId="77777777">
      <w:pPr>
        <w:spacing w:line="360" w:lineRule="auto"/>
        <w:rPr>
          <w:sz w:val="20"/>
        </w:rPr>
      </w:pPr>
      <w:r w:rsidRPr="00025B3A">
        <w:rPr>
          <w:sz w:val="20"/>
        </w:rPr>
        <w:t>We provide support for pupils to improve their emotional and social development in the following ways:</w:t>
      </w:r>
    </w:p>
    <w:p w:rsidRPr="00AB1B7C" w:rsidR="00025B3A" w:rsidP="00AB1B7C" w:rsidRDefault="00025B3A" w14:paraId="1D6A4714" w14:textId="5EBF6E5A">
      <w:pPr>
        <w:pStyle w:val="ListParagraph"/>
        <w:numPr>
          <w:ilvl w:val="0"/>
          <w:numId w:val="20"/>
        </w:numPr>
        <w:spacing w:line="360" w:lineRule="auto"/>
        <w:rPr>
          <w:sz w:val="20"/>
        </w:rPr>
      </w:pPr>
      <w:r w:rsidRPr="00AB1B7C">
        <w:rPr>
          <w:sz w:val="20"/>
        </w:rPr>
        <w:t>The Zones of Regulation are embedded in the school culture and ethos, enabling all children to be able to discuss, identify and regulate their emotions and behaviour</w:t>
      </w:r>
    </w:p>
    <w:p w:rsidRPr="00E345DC" w:rsidR="00ED7068" w:rsidP="00ED7068" w:rsidRDefault="00A426B7" w14:paraId="78521475" w14:textId="14997123">
      <w:pPr>
        <w:pStyle w:val="ListParagraph"/>
        <w:numPr>
          <w:ilvl w:val="0"/>
          <w:numId w:val="20"/>
        </w:numPr>
        <w:spacing w:line="360" w:lineRule="auto"/>
        <w:rPr>
          <w:sz w:val="20"/>
        </w:rPr>
      </w:pPr>
      <w:r>
        <w:rPr>
          <w:sz w:val="20"/>
        </w:rPr>
        <w:t xml:space="preserve">As a school we have access to an Early Mental Health Practitioner from Mental Health Schools Team Uttlesford. This service works with parents and will work with groups and classes.  They work one day per week in school. </w:t>
      </w:r>
    </w:p>
    <w:p w:rsidRPr="00CB0516" w:rsidR="00025B3A" w:rsidP="00025B3A" w:rsidRDefault="00025B3A" w14:paraId="374922CD" w14:textId="620C42B3">
      <w:pPr>
        <w:pStyle w:val="ListParagraph"/>
        <w:numPr>
          <w:ilvl w:val="0"/>
          <w:numId w:val="20"/>
        </w:numPr>
        <w:spacing w:line="360" w:lineRule="auto"/>
        <w:jc w:val="both"/>
        <w:rPr>
          <w:sz w:val="20"/>
        </w:rPr>
      </w:pPr>
      <w:r w:rsidRPr="00BC22E0">
        <w:rPr>
          <w:sz w:val="20"/>
        </w:rPr>
        <w:t>Teachers deliver and plan PSHE and RSE sessions which support children to express their views and develop an understanding of themselves and their place in the world</w:t>
      </w:r>
      <w:r w:rsidR="00A426B7">
        <w:rPr>
          <w:sz w:val="20"/>
        </w:rPr>
        <w:t xml:space="preserve">. </w:t>
      </w:r>
    </w:p>
    <w:p w:rsidRPr="00CB0516" w:rsidR="0026662E" w:rsidP="00025B3A" w:rsidRDefault="0026662E" w14:paraId="262427E9" w14:textId="77777777">
      <w:pPr>
        <w:spacing w:line="360" w:lineRule="auto"/>
        <w:rPr>
          <w:b/>
          <w:bCs/>
          <w:sz w:val="28"/>
          <w:szCs w:val="28"/>
        </w:rPr>
      </w:pPr>
    </w:p>
    <w:p w:rsidRPr="00025B3A" w:rsidR="00025B3A" w:rsidP="00025B3A" w:rsidRDefault="00025B3A" w14:paraId="431B9643" w14:textId="067AA8B6">
      <w:pPr>
        <w:spacing w:line="360" w:lineRule="auto"/>
        <w:rPr>
          <w:sz w:val="20"/>
        </w:rPr>
      </w:pPr>
      <w:r w:rsidRPr="00CB0516">
        <w:rPr>
          <w:b/>
          <w:bCs/>
          <w:sz w:val="28"/>
          <w:szCs w:val="28"/>
        </w:rPr>
        <w:t>5.1</w:t>
      </w:r>
      <w:r w:rsidRPr="00CB0516" w:rsidR="00CB0516">
        <w:rPr>
          <w:b/>
          <w:bCs/>
          <w:sz w:val="28"/>
          <w:szCs w:val="28"/>
        </w:rPr>
        <w:t xml:space="preserve">3. </w:t>
      </w:r>
      <w:r w:rsidRPr="00CB0516">
        <w:rPr>
          <w:b/>
          <w:bCs/>
          <w:sz w:val="28"/>
          <w:szCs w:val="28"/>
        </w:rPr>
        <w:t>Working with other agencies</w:t>
      </w:r>
    </w:p>
    <w:p w:rsidRPr="00025B3A" w:rsidR="00025B3A" w:rsidP="00025B3A" w:rsidRDefault="00025B3A" w14:paraId="146051D9" w14:textId="61EE10DE">
      <w:pPr>
        <w:spacing w:line="360" w:lineRule="auto"/>
        <w:rPr>
          <w:sz w:val="20"/>
        </w:rPr>
      </w:pPr>
      <w:r w:rsidRPr="00025B3A">
        <w:rPr>
          <w:sz w:val="20"/>
        </w:rPr>
        <w:t xml:space="preserve">We work closely with </w:t>
      </w:r>
      <w:r w:rsidR="004A446C">
        <w:rPr>
          <w:sz w:val="20"/>
        </w:rPr>
        <w:t>H</w:t>
      </w:r>
      <w:r w:rsidRPr="00025B3A">
        <w:rPr>
          <w:sz w:val="20"/>
        </w:rPr>
        <w:t xml:space="preserve">ealth and </w:t>
      </w:r>
      <w:r w:rsidR="004A446C">
        <w:rPr>
          <w:sz w:val="20"/>
        </w:rPr>
        <w:t>S</w:t>
      </w:r>
      <w:r w:rsidRPr="00025B3A">
        <w:rPr>
          <w:sz w:val="20"/>
        </w:rPr>
        <w:t xml:space="preserve">ocial </w:t>
      </w:r>
      <w:r w:rsidR="004A446C">
        <w:rPr>
          <w:sz w:val="20"/>
        </w:rPr>
        <w:t>C</w:t>
      </w:r>
      <w:r w:rsidRPr="00025B3A">
        <w:rPr>
          <w:sz w:val="20"/>
        </w:rPr>
        <w:t xml:space="preserve">are </w:t>
      </w:r>
      <w:r w:rsidR="00CB0516">
        <w:rPr>
          <w:sz w:val="20"/>
        </w:rPr>
        <w:t xml:space="preserve">organisations </w:t>
      </w:r>
      <w:r w:rsidRPr="00025B3A">
        <w:rPr>
          <w:sz w:val="20"/>
        </w:rPr>
        <w:t xml:space="preserve">and the </w:t>
      </w:r>
      <w:r w:rsidR="00CB0516">
        <w:rPr>
          <w:sz w:val="20"/>
        </w:rPr>
        <w:t>L</w:t>
      </w:r>
      <w:r w:rsidRPr="00025B3A">
        <w:rPr>
          <w:sz w:val="20"/>
        </w:rPr>
        <w:t>ocal</w:t>
      </w:r>
      <w:r w:rsidR="004A446C">
        <w:rPr>
          <w:sz w:val="20"/>
        </w:rPr>
        <w:t xml:space="preserve"> A</w:t>
      </w:r>
      <w:r w:rsidRPr="00025B3A" w:rsidR="004A446C">
        <w:rPr>
          <w:sz w:val="20"/>
        </w:rPr>
        <w:t>uthority</w:t>
      </w:r>
      <w:r w:rsidRPr="00025B3A">
        <w:rPr>
          <w:sz w:val="20"/>
        </w:rPr>
        <w:t>. Interaction with these agencies will be tailored to the child as each child’s situation is different. We have links to several other organisations and can make referrals to them or provide contact details for any families requiring them.</w:t>
      </w:r>
    </w:p>
    <w:p w:rsidRPr="00025B3A" w:rsidR="00025B3A" w:rsidP="00025B3A" w:rsidRDefault="00025B3A" w14:paraId="4E30AC93" w14:textId="77777777">
      <w:pPr>
        <w:spacing w:line="360" w:lineRule="auto"/>
        <w:rPr>
          <w:sz w:val="20"/>
        </w:rPr>
      </w:pPr>
    </w:p>
    <w:p w:rsidR="009E6506" w:rsidP="00025B3A" w:rsidRDefault="00025B3A" w14:paraId="3EB865DE" w14:textId="1172219C">
      <w:pPr>
        <w:spacing w:line="360" w:lineRule="auto"/>
        <w:rPr>
          <w:b/>
          <w:bCs/>
          <w:sz w:val="28"/>
          <w:szCs w:val="28"/>
        </w:rPr>
      </w:pPr>
      <w:r w:rsidRPr="00775902">
        <w:rPr>
          <w:b/>
          <w:bCs/>
          <w:sz w:val="28"/>
          <w:szCs w:val="28"/>
        </w:rPr>
        <w:t>5.1</w:t>
      </w:r>
      <w:r w:rsidRPr="00775902" w:rsidR="00775902">
        <w:rPr>
          <w:b/>
          <w:bCs/>
          <w:sz w:val="28"/>
          <w:szCs w:val="28"/>
        </w:rPr>
        <w:t xml:space="preserve">4. </w:t>
      </w:r>
      <w:r w:rsidRPr="00775902">
        <w:rPr>
          <w:b/>
          <w:bCs/>
          <w:sz w:val="28"/>
          <w:szCs w:val="28"/>
        </w:rPr>
        <w:t>Complaints about SEND provision</w:t>
      </w:r>
    </w:p>
    <w:p w:rsidR="006971E2" w:rsidP="00ED1398" w:rsidRDefault="009E6506" w14:paraId="658C1712" w14:textId="60A56590">
      <w:pPr>
        <w:pStyle w:val="Default"/>
        <w:spacing w:line="360" w:lineRule="auto"/>
        <w:rPr>
          <w:sz w:val="20"/>
          <w:szCs w:val="20"/>
        </w:rPr>
      </w:pPr>
      <w:r w:rsidRPr="00ED1398">
        <w:rPr>
          <w:sz w:val="20"/>
          <w:szCs w:val="20"/>
        </w:rPr>
        <w:t xml:space="preserve">At Henham and Ugley Primary and Nursery School we are always looking to improve our practise. As such, we openly encourage any feedback and will deal with it using a fair, open approach – always with the child’s best interest at the centre of what we do. </w:t>
      </w:r>
    </w:p>
    <w:p w:rsidRPr="00ED1398" w:rsidR="008D6255" w:rsidP="00ED1398" w:rsidRDefault="008D6255" w14:paraId="44361F87" w14:textId="77777777">
      <w:pPr>
        <w:pStyle w:val="Default"/>
        <w:spacing w:line="360" w:lineRule="auto"/>
        <w:rPr>
          <w:sz w:val="20"/>
          <w:szCs w:val="20"/>
        </w:rPr>
      </w:pPr>
    </w:p>
    <w:p w:rsidR="00775902" w:rsidP="00ED1398" w:rsidRDefault="00025B3A" w14:paraId="2219C034" w14:textId="6B644C31">
      <w:pPr>
        <w:spacing w:line="360" w:lineRule="auto"/>
        <w:rPr>
          <w:sz w:val="20"/>
          <w:szCs w:val="20"/>
        </w:rPr>
      </w:pPr>
      <w:r w:rsidRPr="00ED1398">
        <w:rPr>
          <w:sz w:val="20"/>
          <w:szCs w:val="20"/>
        </w:rPr>
        <w:t>In the first instance we would urge parents/carers to talk to us as this is the best way to resolve any situation. A child’s class teacher is the first person to contact as they will have the most up to date and detailed information about a child.</w:t>
      </w:r>
    </w:p>
    <w:p w:rsidRPr="00ED1398" w:rsidR="008D6255" w:rsidP="00ED1398" w:rsidRDefault="008D6255" w14:paraId="01CBDEF4" w14:textId="77777777">
      <w:pPr>
        <w:spacing w:line="360" w:lineRule="auto"/>
        <w:rPr>
          <w:sz w:val="20"/>
          <w:szCs w:val="20"/>
        </w:rPr>
      </w:pPr>
    </w:p>
    <w:p w:rsidR="006971E2" w:rsidP="00ED1398" w:rsidRDefault="00025B3A" w14:paraId="7DFEDB38" w14:textId="0534E088">
      <w:pPr>
        <w:spacing w:line="360" w:lineRule="auto"/>
        <w:rPr>
          <w:sz w:val="20"/>
          <w:szCs w:val="20"/>
        </w:rPr>
      </w:pPr>
      <w:r w:rsidRPr="00ED1398">
        <w:rPr>
          <w:sz w:val="20"/>
          <w:szCs w:val="20"/>
        </w:rPr>
        <w:t>Meetings with the SEN</w:t>
      </w:r>
      <w:r w:rsidRPr="00ED1398" w:rsidR="00ED7068">
        <w:rPr>
          <w:sz w:val="20"/>
          <w:szCs w:val="20"/>
        </w:rPr>
        <w:t>C</w:t>
      </w:r>
      <w:r w:rsidRPr="00ED1398">
        <w:rPr>
          <w:sz w:val="20"/>
          <w:szCs w:val="20"/>
        </w:rPr>
        <w:t>o and Headteacher are also available by appointment. We hope to resolve any issues swiftly. If, in the event that issues cannot be resolved, our complaints policy is available on the school website or via the school office.</w:t>
      </w:r>
    </w:p>
    <w:p w:rsidRPr="00ED1398" w:rsidR="008D6255" w:rsidP="00ED1398" w:rsidRDefault="008D6255" w14:paraId="58966320" w14:textId="77777777">
      <w:pPr>
        <w:spacing w:line="360" w:lineRule="auto"/>
        <w:rPr>
          <w:sz w:val="20"/>
          <w:szCs w:val="20"/>
        </w:rPr>
      </w:pPr>
    </w:p>
    <w:p w:rsidR="00775902" w:rsidP="00ED1398" w:rsidRDefault="006971E2" w14:paraId="05F6254A" w14:textId="1C65A96B">
      <w:pPr>
        <w:spacing w:line="360" w:lineRule="auto"/>
        <w:rPr>
          <w:sz w:val="20"/>
          <w:szCs w:val="20"/>
        </w:rPr>
      </w:pPr>
      <w:r w:rsidRPr="00ED1398">
        <w:rPr>
          <w:sz w:val="20"/>
          <w:szCs w:val="20"/>
        </w:rPr>
        <w:t xml:space="preserve">Any compliments, concerns or complaints relating to our school’s SEND provision can be made using the school’s complaints policy. (Available on the school website or from the school office.) </w:t>
      </w:r>
    </w:p>
    <w:p w:rsidRPr="00ED1398" w:rsidR="008D6255" w:rsidP="00ED1398" w:rsidRDefault="008D6255" w14:paraId="03214085" w14:textId="77777777">
      <w:pPr>
        <w:spacing w:line="360" w:lineRule="auto"/>
        <w:rPr>
          <w:b/>
          <w:bCs/>
          <w:sz w:val="20"/>
          <w:szCs w:val="20"/>
        </w:rPr>
      </w:pPr>
    </w:p>
    <w:p w:rsidRPr="00ED1398" w:rsidR="00025B3A" w:rsidP="00ED1398" w:rsidRDefault="00025B3A" w14:paraId="533C5D11" w14:textId="77777777">
      <w:pPr>
        <w:spacing w:line="360" w:lineRule="auto"/>
        <w:rPr>
          <w:sz w:val="20"/>
          <w:szCs w:val="20"/>
        </w:rPr>
      </w:pPr>
      <w:r w:rsidRPr="00ED1398">
        <w:rPr>
          <w:sz w:val="20"/>
          <w:szCs w:val="20"/>
        </w:rPr>
        <w:t>The parents/carers of pupils with disabilities have the right to make disability discrimination claims to the first- tier SEND tribunal if they believe that our school has discriminated against their children. They can make a claim about alleged discrimination regarding:</w:t>
      </w:r>
    </w:p>
    <w:p w:rsidRPr="00ED1398" w:rsidR="00025B3A" w:rsidP="00ED1398" w:rsidRDefault="00025B3A" w14:paraId="4DCB2BF1" w14:textId="689EED7F">
      <w:pPr>
        <w:pStyle w:val="ListParagraph"/>
        <w:numPr>
          <w:ilvl w:val="0"/>
          <w:numId w:val="23"/>
        </w:numPr>
        <w:spacing w:line="360" w:lineRule="auto"/>
        <w:rPr>
          <w:sz w:val="20"/>
          <w:szCs w:val="20"/>
        </w:rPr>
      </w:pPr>
      <w:r w:rsidRPr="00ED1398">
        <w:rPr>
          <w:sz w:val="20"/>
          <w:szCs w:val="20"/>
        </w:rPr>
        <w:t>Exclusions</w:t>
      </w:r>
    </w:p>
    <w:p w:rsidRPr="00ED1398" w:rsidR="00025B3A" w:rsidP="00ED1398" w:rsidRDefault="00025B3A" w14:paraId="0661A36E" w14:textId="01973056">
      <w:pPr>
        <w:pStyle w:val="ListParagraph"/>
        <w:numPr>
          <w:ilvl w:val="0"/>
          <w:numId w:val="23"/>
        </w:numPr>
        <w:spacing w:line="360" w:lineRule="auto"/>
        <w:rPr>
          <w:sz w:val="20"/>
          <w:szCs w:val="20"/>
        </w:rPr>
      </w:pPr>
      <w:r w:rsidRPr="00ED1398">
        <w:rPr>
          <w:sz w:val="20"/>
          <w:szCs w:val="20"/>
        </w:rPr>
        <w:t>Provision of education and associated services</w:t>
      </w:r>
    </w:p>
    <w:p w:rsidR="00025B3A" w:rsidP="00ED1398" w:rsidRDefault="00025B3A" w14:paraId="6AC7757F" w14:textId="56B13DDB">
      <w:pPr>
        <w:pStyle w:val="ListParagraph"/>
        <w:numPr>
          <w:ilvl w:val="0"/>
          <w:numId w:val="23"/>
        </w:numPr>
        <w:spacing w:line="360" w:lineRule="auto"/>
        <w:rPr>
          <w:sz w:val="20"/>
          <w:szCs w:val="20"/>
        </w:rPr>
      </w:pPr>
      <w:r w:rsidRPr="00ED1398">
        <w:rPr>
          <w:sz w:val="20"/>
          <w:szCs w:val="20"/>
        </w:rPr>
        <w:t>Making reasonable adjustments, including the provision of auxiliary aids and services</w:t>
      </w:r>
    </w:p>
    <w:p w:rsidR="00507E94" w:rsidP="00507E94" w:rsidRDefault="00507E94" w14:paraId="16EBD659" w14:textId="77777777">
      <w:pPr>
        <w:spacing w:line="360" w:lineRule="auto"/>
        <w:rPr>
          <w:sz w:val="20"/>
          <w:szCs w:val="20"/>
        </w:rPr>
      </w:pPr>
    </w:p>
    <w:p w:rsidR="00507E94" w:rsidP="00507E94" w:rsidRDefault="00507E94" w14:paraId="1DCD3C12" w14:textId="77777777">
      <w:pPr>
        <w:spacing w:line="360" w:lineRule="auto"/>
        <w:rPr>
          <w:sz w:val="20"/>
          <w:szCs w:val="20"/>
        </w:rPr>
      </w:pPr>
    </w:p>
    <w:p w:rsidR="00507E94" w:rsidP="00507E94" w:rsidRDefault="00507E94" w14:paraId="69E301FC" w14:textId="77777777">
      <w:pPr>
        <w:spacing w:line="360" w:lineRule="auto"/>
        <w:rPr>
          <w:sz w:val="20"/>
          <w:szCs w:val="20"/>
        </w:rPr>
      </w:pPr>
    </w:p>
    <w:p w:rsidRPr="00507E94" w:rsidR="00507E94" w:rsidP="00507E94" w:rsidRDefault="00507E94" w14:paraId="7A49B3AF" w14:textId="77777777">
      <w:pPr>
        <w:spacing w:line="360" w:lineRule="auto"/>
        <w:rPr>
          <w:sz w:val="20"/>
          <w:szCs w:val="20"/>
        </w:rPr>
      </w:pPr>
    </w:p>
    <w:p w:rsidRPr="00025B3A" w:rsidR="00025B3A" w:rsidP="00025B3A" w:rsidRDefault="00025B3A" w14:paraId="00F36E5E" w14:textId="77777777">
      <w:pPr>
        <w:spacing w:line="360" w:lineRule="auto"/>
        <w:rPr>
          <w:sz w:val="20"/>
        </w:rPr>
      </w:pPr>
    </w:p>
    <w:p w:rsidRPr="007D27C2" w:rsidR="00076B0D" w:rsidP="00025B3A" w:rsidRDefault="00025B3A" w14:paraId="7BF7C669" w14:textId="516D8812">
      <w:pPr>
        <w:spacing w:line="360" w:lineRule="auto"/>
        <w:rPr>
          <w:b/>
          <w:bCs/>
          <w:sz w:val="28"/>
          <w:szCs w:val="28"/>
        </w:rPr>
      </w:pPr>
      <w:r w:rsidRPr="007D27C2">
        <w:rPr>
          <w:b/>
          <w:bCs/>
          <w:sz w:val="28"/>
          <w:szCs w:val="28"/>
        </w:rPr>
        <w:t>5.1</w:t>
      </w:r>
      <w:r w:rsidRPr="007D27C2" w:rsidR="007D27C2">
        <w:rPr>
          <w:b/>
          <w:bCs/>
          <w:sz w:val="28"/>
          <w:szCs w:val="28"/>
        </w:rPr>
        <w:t xml:space="preserve">5. </w:t>
      </w:r>
      <w:r w:rsidRPr="007D27C2">
        <w:rPr>
          <w:b/>
          <w:bCs/>
          <w:sz w:val="28"/>
          <w:szCs w:val="28"/>
        </w:rPr>
        <w:t>Contact details of support services for parents of pupils with SEND</w:t>
      </w:r>
    </w:p>
    <w:p w:rsidR="00076B0D" w:rsidP="00076B0D" w:rsidRDefault="00076B0D" w14:paraId="744C5E24" w14:textId="026EB9D9">
      <w:pPr>
        <w:spacing w:line="360" w:lineRule="auto"/>
        <w:rPr>
          <w:sz w:val="20"/>
        </w:rPr>
      </w:pPr>
      <w:r w:rsidRPr="00076B0D">
        <w:rPr>
          <w:sz w:val="20"/>
        </w:rPr>
        <w:t xml:space="preserve">Our school offer is in line with the Essex Local Offer, which can be found at </w:t>
      </w:r>
      <w:hyperlink w:history="1" r:id="rId17">
        <w:r w:rsidRPr="00115C1F" w:rsidR="00024359">
          <w:rPr>
            <w:rStyle w:val="Hyperlink"/>
            <w:sz w:val="20"/>
          </w:rPr>
          <w:t>https://send.essex.gov.uk/</w:t>
        </w:r>
      </w:hyperlink>
    </w:p>
    <w:p w:rsidRPr="00076B0D" w:rsidR="00076B0D" w:rsidP="00076B0D" w:rsidRDefault="00076B0D" w14:paraId="33F19840" w14:textId="6FFABECC">
      <w:pPr>
        <w:spacing w:line="360" w:lineRule="auto"/>
        <w:rPr>
          <w:sz w:val="20"/>
        </w:rPr>
      </w:pPr>
    </w:p>
    <w:p w:rsidR="00DA634E" w:rsidP="00076B0D" w:rsidRDefault="00076B0D" w14:paraId="6FC8F638" w14:textId="2CDE89D1">
      <w:pPr>
        <w:spacing w:line="360" w:lineRule="auto"/>
        <w:rPr>
          <w:sz w:val="20"/>
        </w:rPr>
      </w:pPr>
      <w:r w:rsidRPr="00076B0D">
        <w:rPr>
          <w:sz w:val="20"/>
        </w:rPr>
        <w:t>The SEND Information, Advice and Support Service (</w:t>
      </w:r>
      <w:r w:rsidR="008D0151">
        <w:rPr>
          <w:sz w:val="20"/>
        </w:rPr>
        <w:t xml:space="preserve">SEND </w:t>
      </w:r>
      <w:r w:rsidRPr="00076B0D">
        <w:rPr>
          <w:sz w:val="20"/>
        </w:rPr>
        <w:t xml:space="preserve">IASS) can help you if you're a parent or </w:t>
      </w:r>
      <w:r w:rsidRPr="00076B0D" w:rsidR="00196C9D">
        <w:rPr>
          <w:sz w:val="20"/>
        </w:rPr>
        <w:t>carer, or</w:t>
      </w:r>
      <w:r w:rsidRPr="00076B0D">
        <w:rPr>
          <w:sz w:val="20"/>
        </w:rPr>
        <w:t xml:space="preserve"> a child or young person who needs information, advice and support about special educational needs and disability issues. They offer impartial and confidential support over the telephone or in person around educational issues.</w:t>
      </w:r>
      <w:r w:rsidR="008D0151">
        <w:rPr>
          <w:sz w:val="20"/>
        </w:rPr>
        <w:t xml:space="preserve"> </w:t>
      </w:r>
      <w:hyperlink w:history="1" r:id="rId18">
        <w:r w:rsidRPr="00115C1F" w:rsidR="008D0151">
          <w:rPr>
            <w:rStyle w:val="Hyperlink"/>
            <w:sz w:val="20"/>
          </w:rPr>
          <w:t>https://www.essexsendiass.co.uk/</w:t>
        </w:r>
      </w:hyperlink>
    </w:p>
    <w:p w:rsidR="009A171F" w:rsidP="00076B0D" w:rsidRDefault="009A171F" w14:paraId="581FFBBF" w14:textId="77777777">
      <w:pPr>
        <w:spacing w:line="360" w:lineRule="auto"/>
        <w:rPr>
          <w:sz w:val="20"/>
        </w:rPr>
      </w:pPr>
    </w:p>
    <w:p w:rsidRPr="00E4510B" w:rsidR="00025B3A" w:rsidP="00025B3A" w:rsidRDefault="00E4510B" w14:paraId="7351B868" w14:textId="2B941E02">
      <w:pPr>
        <w:spacing w:line="360" w:lineRule="auto"/>
        <w:rPr>
          <w:b/>
          <w:bCs/>
          <w:sz w:val="28"/>
          <w:szCs w:val="28"/>
        </w:rPr>
      </w:pPr>
      <w:r w:rsidRPr="00E4510B">
        <w:rPr>
          <w:b/>
          <w:bCs/>
          <w:sz w:val="28"/>
          <w:szCs w:val="28"/>
        </w:rPr>
        <w:t xml:space="preserve">6. </w:t>
      </w:r>
      <w:r w:rsidRPr="00E4510B" w:rsidR="00025B3A">
        <w:rPr>
          <w:b/>
          <w:bCs/>
          <w:sz w:val="28"/>
          <w:szCs w:val="28"/>
        </w:rPr>
        <w:t>Monitoring arrangements</w:t>
      </w:r>
    </w:p>
    <w:p w:rsidRPr="00025B3A" w:rsidR="00025B3A" w:rsidP="00025B3A" w:rsidRDefault="00025B3A" w14:paraId="5ACE0D0E" w14:textId="07C2520D">
      <w:pPr>
        <w:spacing w:line="360" w:lineRule="auto"/>
        <w:rPr>
          <w:sz w:val="20"/>
        </w:rPr>
      </w:pPr>
      <w:r w:rsidRPr="00025B3A">
        <w:rPr>
          <w:sz w:val="20"/>
        </w:rPr>
        <w:t xml:space="preserve">This policy and information report will be reviewed by </w:t>
      </w:r>
      <w:r w:rsidR="00507E94">
        <w:rPr>
          <w:sz w:val="20"/>
        </w:rPr>
        <w:t>Helen Aves</w:t>
      </w:r>
      <w:r w:rsidRPr="00025B3A">
        <w:rPr>
          <w:sz w:val="20"/>
        </w:rPr>
        <w:t xml:space="preserve"> - SENCo every year. It will also be updated if any changes to the information are made during the year.</w:t>
      </w:r>
      <w:r w:rsidR="00EC62EB">
        <w:rPr>
          <w:sz w:val="20"/>
        </w:rPr>
        <w:t xml:space="preserve"> </w:t>
      </w:r>
      <w:r w:rsidRPr="00025B3A">
        <w:rPr>
          <w:sz w:val="20"/>
        </w:rPr>
        <w:t>It will be approved by the governing board.</w:t>
      </w:r>
    </w:p>
    <w:p w:rsidRPr="00025B3A" w:rsidR="00025B3A" w:rsidP="00025B3A" w:rsidRDefault="00025B3A" w14:paraId="460B1359" w14:textId="77777777">
      <w:pPr>
        <w:spacing w:line="360" w:lineRule="auto"/>
        <w:rPr>
          <w:sz w:val="20"/>
        </w:rPr>
      </w:pPr>
    </w:p>
    <w:p w:rsidRPr="00E4510B" w:rsidR="00025B3A" w:rsidP="00025B3A" w:rsidRDefault="00E4510B" w14:paraId="31F20FC1" w14:textId="380964C8">
      <w:pPr>
        <w:spacing w:line="360" w:lineRule="auto"/>
        <w:rPr>
          <w:b/>
          <w:bCs/>
          <w:sz w:val="28"/>
          <w:szCs w:val="28"/>
        </w:rPr>
      </w:pPr>
      <w:r w:rsidRPr="00E4510B">
        <w:rPr>
          <w:b/>
          <w:bCs/>
          <w:sz w:val="28"/>
          <w:szCs w:val="28"/>
        </w:rPr>
        <w:t xml:space="preserve">7. </w:t>
      </w:r>
      <w:r w:rsidRPr="00E4510B" w:rsidR="00025B3A">
        <w:rPr>
          <w:b/>
          <w:bCs/>
          <w:sz w:val="28"/>
          <w:szCs w:val="28"/>
        </w:rPr>
        <w:t xml:space="preserve">Links with other policies </w:t>
      </w:r>
    </w:p>
    <w:p w:rsidR="00EE6A5D" w:rsidP="00EE6A5D" w:rsidRDefault="00F500CF" w14:paraId="37B7329F" w14:textId="35640693">
      <w:pPr>
        <w:pStyle w:val="BodyText"/>
        <w:spacing w:line="360" w:lineRule="auto"/>
        <w:ind w:left="0"/>
      </w:pPr>
      <w:r w:rsidRPr="00BD6806">
        <w:t xml:space="preserve">This policy should be read in conjunction with </w:t>
      </w:r>
      <w:r w:rsidR="00896891">
        <w:t xml:space="preserve">our other school policies. </w:t>
      </w:r>
    </w:p>
    <w:p w:rsidRPr="0067367E" w:rsidR="00EE6A5D" w:rsidP="009A171F" w:rsidRDefault="00F500CF" w14:paraId="2FD7FC63" w14:textId="317F9FEC">
      <w:pPr>
        <w:pStyle w:val="BodyText"/>
        <w:numPr>
          <w:ilvl w:val="0"/>
          <w:numId w:val="33"/>
        </w:numPr>
        <w:spacing w:line="360" w:lineRule="auto"/>
      </w:pPr>
      <w:r w:rsidRPr="0067367E">
        <w:t>Accessibility Plan</w:t>
      </w:r>
    </w:p>
    <w:p w:rsidRPr="0067367E" w:rsidR="006977DA" w:rsidP="009A171F" w:rsidRDefault="006977DA" w14:paraId="0826F435" w14:textId="4BCADF9D">
      <w:pPr>
        <w:pStyle w:val="BodyText"/>
        <w:numPr>
          <w:ilvl w:val="0"/>
          <w:numId w:val="33"/>
        </w:numPr>
        <w:spacing w:line="360" w:lineRule="auto"/>
      </w:pPr>
      <w:r w:rsidRPr="0067367E">
        <w:t xml:space="preserve">Supporting Pupils with Medical </w:t>
      </w:r>
      <w:r w:rsidRPr="0067367E" w:rsidR="00F13314">
        <w:t>Conditions</w:t>
      </w:r>
    </w:p>
    <w:p w:rsidRPr="0067367E" w:rsidR="00EE6A5D" w:rsidP="009A171F" w:rsidRDefault="00F500CF" w14:paraId="191D27CA" w14:textId="0E8C1E9E">
      <w:pPr>
        <w:pStyle w:val="BodyText"/>
        <w:numPr>
          <w:ilvl w:val="0"/>
          <w:numId w:val="33"/>
        </w:numPr>
        <w:spacing w:line="360" w:lineRule="auto"/>
      </w:pPr>
      <w:r w:rsidRPr="0067367E">
        <w:t xml:space="preserve">Equality Policy, </w:t>
      </w:r>
    </w:p>
    <w:p w:rsidRPr="0067367E" w:rsidR="00EE6A5D" w:rsidP="009A171F" w:rsidRDefault="00F500CF" w14:paraId="1CB0357B" w14:textId="40F16B4B">
      <w:pPr>
        <w:pStyle w:val="BodyText"/>
        <w:numPr>
          <w:ilvl w:val="0"/>
          <w:numId w:val="33"/>
        </w:numPr>
        <w:spacing w:line="360" w:lineRule="auto"/>
      </w:pPr>
      <w:r w:rsidRPr="0067367E">
        <w:rPr>
          <w:lang w:val="en-GB"/>
        </w:rPr>
        <w:t>Behaviour</w:t>
      </w:r>
      <w:r w:rsidRPr="0067367E">
        <w:t xml:space="preserve"> and Relationships Polic</w:t>
      </w:r>
      <w:r w:rsidRPr="0067367E" w:rsidR="00EE6A5D">
        <w:t>y</w:t>
      </w:r>
    </w:p>
    <w:p w:rsidRPr="0067367E" w:rsidR="00F13314" w:rsidP="009A171F" w:rsidRDefault="006A21E1" w14:paraId="08ADED3F" w14:textId="7BE85DD5">
      <w:pPr>
        <w:pStyle w:val="BodyText"/>
        <w:numPr>
          <w:ilvl w:val="0"/>
          <w:numId w:val="33"/>
        </w:numPr>
        <w:spacing w:line="360" w:lineRule="auto"/>
      </w:pPr>
      <w:r w:rsidRPr="0067367E">
        <w:t>Relationships and Sex Education P</w:t>
      </w:r>
      <w:r w:rsidRPr="0067367E" w:rsidR="00E903CA">
        <w:t>olicy</w:t>
      </w:r>
    </w:p>
    <w:p w:rsidRPr="0067367E" w:rsidR="00F07574" w:rsidP="009A171F" w:rsidRDefault="00F500CF" w14:paraId="5BB3296E" w14:textId="4DDC5050">
      <w:pPr>
        <w:pStyle w:val="BodyText"/>
        <w:numPr>
          <w:ilvl w:val="0"/>
          <w:numId w:val="33"/>
        </w:numPr>
        <w:spacing w:line="360" w:lineRule="auto"/>
      </w:pPr>
      <w:r w:rsidRPr="0067367E">
        <w:t>Mental Health and Wellbeing Policy</w:t>
      </w:r>
    </w:p>
    <w:p w:rsidRPr="0067367E" w:rsidR="00E903CA" w:rsidP="009A171F" w:rsidRDefault="00E903CA" w14:paraId="1801E3FB" w14:textId="6EDB375F">
      <w:pPr>
        <w:pStyle w:val="BodyText"/>
        <w:numPr>
          <w:ilvl w:val="0"/>
          <w:numId w:val="33"/>
        </w:numPr>
        <w:spacing w:line="360" w:lineRule="auto"/>
      </w:pPr>
      <w:r w:rsidRPr="0067367E">
        <w:t>School Exclusion</w:t>
      </w:r>
    </w:p>
    <w:p w:rsidRPr="00025B3A" w:rsidR="000929FA" w:rsidP="000929FA" w:rsidRDefault="000929FA" w14:paraId="7B4871A9" w14:textId="77777777">
      <w:pPr>
        <w:spacing w:line="360" w:lineRule="auto"/>
        <w:rPr>
          <w:sz w:val="20"/>
        </w:rPr>
      </w:pPr>
    </w:p>
    <w:p w:rsidR="000929FA" w:rsidP="000929FA" w:rsidRDefault="0050218C" w14:paraId="6D3DC00E" w14:textId="32AB7966">
      <w:pPr>
        <w:spacing w:line="360" w:lineRule="auto"/>
        <w:rPr>
          <w:b/>
          <w:bCs/>
          <w:sz w:val="28"/>
          <w:szCs w:val="28"/>
        </w:rPr>
      </w:pPr>
      <w:r>
        <w:rPr>
          <w:b/>
          <w:bCs/>
          <w:sz w:val="28"/>
          <w:szCs w:val="28"/>
        </w:rPr>
        <w:t>8</w:t>
      </w:r>
      <w:r w:rsidRPr="00E4510B" w:rsidR="000929FA">
        <w:rPr>
          <w:b/>
          <w:bCs/>
          <w:sz w:val="28"/>
          <w:szCs w:val="28"/>
        </w:rPr>
        <w:t xml:space="preserve">. </w:t>
      </w:r>
      <w:r w:rsidR="000929FA">
        <w:rPr>
          <w:b/>
          <w:bCs/>
          <w:sz w:val="28"/>
          <w:szCs w:val="28"/>
        </w:rPr>
        <w:t>Appendix</w:t>
      </w:r>
      <w:r>
        <w:rPr>
          <w:b/>
          <w:bCs/>
          <w:sz w:val="28"/>
          <w:szCs w:val="28"/>
        </w:rPr>
        <w:t xml:space="preserve"> (see below)</w:t>
      </w:r>
    </w:p>
    <w:p w:rsidR="000929FA" w:rsidP="000929FA" w:rsidRDefault="000929FA" w14:paraId="48E6FD80" w14:textId="3B461FBA">
      <w:pPr>
        <w:pStyle w:val="BodyText"/>
        <w:numPr>
          <w:ilvl w:val="0"/>
          <w:numId w:val="33"/>
        </w:numPr>
        <w:spacing w:line="360" w:lineRule="auto"/>
      </w:pPr>
      <w:r>
        <w:t>Class Provision proforma</w:t>
      </w:r>
    </w:p>
    <w:p w:rsidR="000929FA" w:rsidP="000929FA" w:rsidRDefault="000929FA" w14:paraId="0C3C0435" w14:textId="2AFFA299">
      <w:pPr>
        <w:pStyle w:val="BodyText"/>
        <w:numPr>
          <w:ilvl w:val="0"/>
          <w:numId w:val="33"/>
        </w:numPr>
        <w:spacing w:line="360" w:lineRule="auto"/>
      </w:pPr>
      <w:r>
        <w:t>One Plan proforma</w:t>
      </w:r>
    </w:p>
    <w:p w:rsidR="00C07DF3" w:rsidP="000929FA" w:rsidRDefault="008A1E60" w14:paraId="2EC5603D" w14:textId="77777777">
      <w:pPr>
        <w:pStyle w:val="BodyText"/>
        <w:numPr>
          <w:ilvl w:val="0"/>
          <w:numId w:val="33"/>
        </w:numPr>
        <w:spacing w:line="360" w:lineRule="auto"/>
      </w:pPr>
      <w:r>
        <w:t>Intervention list</w:t>
      </w:r>
    </w:p>
    <w:p w:rsidR="00C07DF3" w:rsidP="000929FA" w:rsidRDefault="00C07DF3" w14:paraId="497C0814" w14:textId="77777777">
      <w:pPr>
        <w:pStyle w:val="BodyText"/>
        <w:numPr>
          <w:ilvl w:val="0"/>
          <w:numId w:val="33"/>
        </w:numPr>
        <w:spacing w:line="360" w:lineRule="auto"/>
      </w:pPr>
      <w:r>
        <w:t xml:space="preserve">Links Essex County Council documents: </w:t>
      </w:r>
    </w:p>
    <w:p w:rsidR="00C07DF3" w:rsidP="00C07DF3" w:rsidRDefault="00C07DF3" w14:paraId="4A5E999A" w14:textId="619A1985">
      <w:pPr>
        <w:pStyle w:val="BodyText"/>
        <w:numPr>
          <w:ilvl w:val="0"/>
          <w:numId w:val="48"/>
        </w:numPr>
        <w:spacing w:line="360" w:lineRule="auto"/>
      </w:pPr>
      <w:r>
        <w:t>Ordinarily Available</w:t>
      </w:r>
    </w:p>
    <w:p w:rsidR="00C07DF3" w:rsidP="00C07DF3" w:rsidRDefault="00C07DF3" w14:paraId="63F8385A" w14:textId="23027831">
      <w:pPr>
        <w:pStyle w:val="BodyText"/>
        <w:numPr>
          <w:ilvl w:val="0"/>
          <w:numId w:val="48"/>
        </w:numPr>
        <w:spacing w:line="360" w:lineRule="auto"/>
      </w:pPr>
      <w:r>
        <w:t>Ordinarily Available Targeted</w:t>
      </w:r>
    </w:p>
    <w:p w:rsidR="00C07DF3" w:rsidP="00C07DF3" w:rsidRDefault="00C07DF3" w14:paraId="471E77B3" w14:textId="34909640">
      <w:pPr>
        <w:pStyle w:val="BodyText"/>
        <w:numPr>
          <w:ilvl w:val="0"/>
          <w:numId w:val="48"/>
        </w:numPr>
        <w:spacing w:line="360" w:lineRule="auto"/>
      </w:pPr>
      <w:r>
        <w:t>Sensory Awareness Toolkit</w:t>
      </w:r>
    </w:p>
    <w:p w:rsidR="000929FA" w:rsidP="00C07DF3" w:rsidRDefault="008A1E60" w14:paraId="2C0D9D74" w14:textId="4D09D22E">
      <w:pPr>
        <w:pStyle w:val="BodyText"/>
        <w:spacing w:line="360" w:lineRule="auto"/>
        <w:ind w:left="720"/>
      </w:pPr>
      <w:r>
        <w:t xml:space="preserve"> </w:t>
      </w:r>
    </w:p>
    <w:p w:rsidR="008A1E60" w:rsidP="008A1E60" w:rsidRDefault="008A1E60" w14:paraId="505AE623" w14:textId="77777777">
      <w:pPr>
        <w:pStyle w:val="BodyText"/>
        <w:spacing w:line="360" w:lineRule="auto"/>
        <w:ind w:left="0"/>
      </w:pPr>
    </w:p>
    <w:p w:rsidR="00C07DF3" w:rsidP="008A1E60" w:rsidRDefault="00C07DF3" w14:paraId="701635DC" w14:textId="3D8AEA03">
      <w:pPr>
        <w:pStyle w:val="BodyText"/>
        <w:spacing w:line="360" w:lineRule="auto"/>
        <w:ind w:left="0"/>
        <w:sectPr w:rsidR="00C07DF3" w:rsidSect="00D211A2">
          <w:pgSz w:w="11900" w:h="16850" w:orient="portrait"/>
          <w:pgMar w:top="851" w:right="1038" w:bottom="782" w:left="1021" w:header="0" w:footer="590" w:gutter="0"/>
          <w:cols w:space="720"/>
          <w:docGrid w:linePitch="299"/>
        </w:sectPr>
      </w:pPr>
    </w:p>
    <w:p w:rsidR="00F35521" w:rsidP="0042245E" w:rsidRDefault="00676DEA" w14:paraId="15F488A0" w14:textId="4C626087">
      <w:pPr>
        <w:pStyle w:val="BodyText"/>
        <w:spacing w:line="360" w:lineRule="auto"/>
        <w:ind w:left="0"/>
      </w:pPr>
      <w:r w:rsidRPr="00472DE8">
        <w:rPr>
          <w:noProof/>
          <w:sz w:val="24"/>
          <w:szCs w:val="24"/>
          <w:lang w:eastAsia="en-GB"/>
        </w:rPr>
        <w:drawing>
          <wp:anchor distT="0" distB="0" distL="114300" distR="114300" simplePos="0" relativeHeight="251612672" behindDoc="0" locked="0" layoutInCell="1" allowOverlap="1" wp14:anchorId="64A0D014" wp14:editId="7EDDC5C3">
            <wp:simplePos x="0" y="0"/>
            <wp:positionH relativeFrom="margin">
              <wp:posOffset>-92711</wp:posOffset>
            </wp:positionH>
            <wp:positionV relativeFrom="paragraph">
              <wp:posOffset>-354330</wp:posOffset>
            </wp:positionV>
            <wp:extent cx="1152541" cy="1171575"/>
            <wp:effectExtent l="0" t="0" r="9525" b="0"/>
            <wp:wrapNone/>
            <wp:docPr id="11" name="Picture 11" descr="dragon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gon logo.bmp"/>
                    <pic:cNvPicPr>
                      <a:picLocks noChangeAspect="1" noChangeArrowheads="1"/>
                    </pic:cNvPicPr>
                  </pic:nvPicPr>
                  <pic:blipFill>
                    <a:blip r:embed="rId19" cstate="print">
                      <a:extLst>
                        <a:ext uri="{28A0092B-C50C-407E-A947-70E740481C1C}">
                          <a14:useLocalDpi xmlns:a14="http://schemas.microsoft.com/office/drawing/2010/main" val="0"/>
                        </a:ext>
                      </a:extLst>
                    </a:blip>
                    <a:srcRect l="3189" t="6615" r="31894" b="5354"/>
                    <a:stretch>
                      <a:fillRect/>
                    </a:stretch>
                  </pic:blipFill>
                  <pic:spPr bwMode="auto">
                    <a:xfrm>
                      <a:off x="0" y="0"/>
                      <a:ext cx="1155109" cy="1174185"/>
                    </a:xfrm>
                    <a:prstGeom prst="rect">
                      <a:avLst/>
                    </a:prstGeom>
                    <a:noFill/>
                    <a:ln>
                      <a:noFill/>
                    </a:ln>
                  </pic:spPr>
                </pic:pic>
              </a:graphicData>
            </a:graphic>
            <wp14:sizeRelH relativeFrom="page">
              <wp14:pctWidth>0</wp14:pctWidth>
            </wp14:sizeRelH>
            <wp14:sizeRelV relativeFrom="page">
              <wp14:pctHeight>0</wp14:pctHeight>
            </wp14:sizeRelV>
          </wp:anchor>
        </w:drawing>
      </w:r>
      <w:r w:rsidR="00507E94">
        <w:rPr>
          <w:noProof/>
          <w:lang w:val="en-GB" w:eastAsia="en-GB"/>
        </w:rPr>
        <mc:AlternateContent>
          <mc:Choice Requires="wps">
            <w:drawing>
              <wp:anchor distT="0" distB="0" distL="114300" distR="114300" simplePos="0" relativeHeight="251621888" behindDoc="0" locked="0" layoutInCell="1" allowOverlap="1" wp14:anchorId="0A8CFD2A" wp14:editId="11F3D556">
                <wp:simplePos x="0" y="0"/>
                <wp:positionH relativeFrom="column">
                  <wp:posOffset>2078990</wp:posOffset>
                </wp:positionH>
                <wp:positionV relativeFrom="paragraph">
                  <wp:posOffset>-243205</wp:posOffset>
                </wp:positionV>
                <wp:extent cx="6311265" cy="960582"/>
                <wp:effectExtent l="0" t="0" r="13335"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960582"/>
                        </a:xfrm>
                        <a:prstGeom prst="rect">
                          <a:avLst/>
                        </a:prstGeom>
                        <a:solidFill>
                          <a:srgbClr val="BDD7EE"/>
                        </a:solidFill>
                        <a:ln w="9525">
                          <a:solidFill>
                            <a:srgbClr val="000000"/>
                          </a:solidFill>
                          <a:miter lim="800000"/>
                          <a:headEnd/>
                          <a:tailEnd/>
                        </a:ln>
                      </wps:spPr>
                      <wps:txbx>
                        <w:txbxContent>
                          <w:p w:rsidR="00812D9F" w:rsidP="00812D9F" w:rsidRDefault="00812D9F" w14:paraId="4CFD8235" w14:textId="12126F56">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Class Provision Map</w:t>
                            </w:r>
                          </w:p>
                          <w:p w:rsidRPr="00186537" w:rsidR="00BF2B22" w:rsidP="00812D9F" w:rsidRDefault="00BF2B22" w14:paraId="6845E8F7" w14:textId="5D074ACF">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Henham and Ugley Primary School –</w:t>
                            </w:r>
                          </w:p>
                          <w:p w:rsidR="00812D9F" w:rsidP="00812D9F" w:rsidRDefault="00812D9F" w14:paraId="347913DB" w14:textId="116D7A23">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 xml:space="preserve">Academic Year </w:t>
                            </w:r>
                            <w:r w:rsidR="00507E94">
                              <w:rPr>
                                <w:rFonts w:ascii="Comic Sans MS" w:hAnsi="Comic Sans MS"/>
                                <w:sz w:val="24"/>
                                <w:szCs w:val="24"/>
                                <w:lang w:val="en-GB"/>
                              </w:rPr>
                              <w:t>_____</w:t>
                            </w:r>
                          </w:p>
                          <w:p w:rsidRPr="00186537" w:rsidR="00812D9F" w:rsidP="00812D9F" w:rsidRDefault="00812D9F" w14:paraId="23FB81EA" w14:textId="45F24274">
                            <w:pPr>
                              <w:pStyle w:val="Heading1"/>
                              <w:keepNext/>
                              <w:shd w:val="clear" w:color="auto" w:fill="B4C7E7"/>
                              <w:jc w:val="center"/>
                              <w:rPr>
                                <w:rFonts w:ascii="Comic Sans MS" w:hAnsi="Comic Sans MS"/>
                                <w:sz w:val="24"/>
                                <w:szCs w:val="24"/>
                                <w:lang w:val="en-GB"/>
                              </w:rPr>
                            </w:pPr>
                            <w:r>
                              <w:rPr>
                                <w:rFonts w:ascii="Comic Sans MS" w:hAnsi="Comic Sans MS"/>
                                <w:sz w:val="24"/>
                                <w:szCs w:val="24"/>
                                <w:lang w:val="en-GB"/>
                              </w:rPr>
                              <w:t>Year</w:t>
                            </w:r>
                            <w:r w:rsidR="00507E94">
                              <w:rPr>
                                <w:rFonts w:ascii="Comic Sans MS" w:hAnsi="Comic Sans MS"/>
                                <w:sz w:val="24"/>
                                <w:szCs w:val="24"/>
                                <w:lang w:val="en-GB"/>
                              </w:rPr>
                              <w:t xml:space="preserve"> ________</w:t>
                            </w:r>
                          </w:p>
                          <w:p w:rsidR="00812D9F" w:rsidP="00812D9F" w:rsidRDefault="00812D9F" w14:paraId="02B3C12F"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4506CD04"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30F3DAFD"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1624DFCC" w14:textId="77777777">
                            <w:pPr>
                              <w:shd w:val="clear" w:color="auto" w:fill="DBE5F1" w:themeFill="accent1" w:themeFillTint="33"/>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9473560">
              <v:shapetype id="_x0000_t202" coordsize="21600,21600" o:spt="202" path="m,l,21600r21600,l21600,xe" w14:anchorId="0A8CFD2A">
                <v:stroke joinstyle="miter"/>
                <v:path gradientshapeok="t" o:connecttype="rect"/>
              </v:shapetype>
              <v:shape id="Text Box 3" style="position:absolute;margin-left:163.7pt;margin-top:-19.15pt;width:496.95pt;height:75.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bdd7e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">
                <v:textbox>
                  <w:txbxContent>
                    <w:p w:rsidR="00812D9F" w:rsidP="00812D9F" w:rsidRDefault="00812D9F" w14:paraId="2D4403FF" w14:textId="12126F56">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Class Provision Map</w:t>
                      </w:r>
                    </w:p>
                    <w:p w:rsidRPr="00186537" w:rsidR="00BF2B22" w:rsidP="00812D9F" w:rsidRDefault="00BF2B22" w14:paraId="34C5CFF7" w14:textId="5D074ACF">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Henham and Ugley Primary School –</w:t>
                      </w:r>
                    </w:p>
                    <w:p w:rsidR="00812D9F" w:rsidP="00812D9F" w:rsidRDefault="00812D9F" w14:paraId="0FC1A8C6" w14:textId="116D7A23">
                      <w:pPr>
                        <w:pStyle w:val="Heading1"/>
                        <w:keepNext/>
                        <w:shd w:val="clear" w:color="auto" w:fill="B4C7E7"/>
                        <w:jc w:val="center"/>
                        <w:rPr>
                          <w:rFonts w:ascii="Comic Sans MS" w:hAnsi="Comic Sans MS"/>
                          <w:sz w:val="24"/>
                          <w:szCs w:val="24"/>
                          <w:lang w:val="en-GB"/>
                        </w:rPr>
                      </w:pPr>
                      <w:r w:rsidRPr="00186537">
                        <w:rPr>
                          <w:rFonts w:ascii="Comic Sans MS" w:hAnsi="Comic Sans MS"/>
                          <w:sz w:val="24"/>
                          <w:szCs w:val="24"/>
                          <w:lang w:val="en-GB"/>
                        </w:rPr>
                        <w:t xml:space="preserve">Academic Year </w:t>
                      </w:r>
                      <w:r w:rsidR="00507E94">
                        <w:rPr>
                          <w:rFonts w:ascii="Comic Sans MS" w:hAnsi="Comic Sans MS"/>
                          <w:sz w:val="24"/>
                          <w:szCs w:val="24"/>
                          <w:lang w:val="en-GB"/>
                        </w:rPr>
                        <w:t>_____</w:t>
                      </w:r>
                    </w:p>
                    <w:p w:rsidRPr="00186537" w:rsidR="00812D9F" w:rsidP="00812D9F" w:rsidRDefault="00812D9F" w14:paraId="20A13B67" w14:textId="45F24274">
                      <w:pPr>
                        <w:pStyle w:val="Heading1"/>
                        <w:keepNext/>
                        <w:shd w:val="clear" w:color="auto" w:fill="B4C7E7"/>
                        <w:jc w:val="center"/>
                        <w:rPr>
                          <w:rFonts w:ascii="Comic Sans MS" w:hAnsi="Comic Sans MS"/>
                          <w:sz w:val="24"/>
                          <w:szCs w:val="24"/>
                          <w:lang w:val="en-GB"/>
                        </w:rPr>
                      </w:pPr>
                      <w:r>
                        <w:rPr>
                          <w:rFonts w:ascii="Comic Sans MS" w:hAnsi="Comic Sans MS"/>
                          <w:sz w:val="24"/>
                          <w:szCs w:val="24"/>
                          <w:lang w:val="en-GB"/>
                        </w:rPr>
                        <w:t>Year</w:t>
                      </w:r>
                      <w:r w:rsidR="00507E94">
                        <w:rPr>
                          <w:rFonts w:ascii="Comic Sans MS" w:hAnsi="Comic Sans MS"/>
                          <w:sz w:val="24"/>
                          <w:szCs w:val="24"/>
                          <w:lang w:val="en-GB"/>
                        </w:rPr>
                        <w:t xml:space="preserve"> ________</w:t>
                      </w:r>
                    </w:p>
                    <w:p w:rsidR="00812D9F" w:rsidP="00812D9F" w:rsidRDefault="00812D9F" w14:paraId="672A6659"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0A37501D"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5DAB6C7B" w14:textId="77777777">
                      <w:pPr>
                        <w:pStyle w:val="Heading1"/>
                        <w:keepNext/>
                        <w:shd w:val="clear" w:color="auto" w:fill="DBE5F1" w:themeFill="accent1" w:themeFillTint="33"/>
                        <w:jc w:val="center"/>
                        <w:rPr>
                          <w:rFonts w:ascii="Comic Sans MS" w:hAnsi="Comic Sans MS"/>
                          <w:lang w:val="en-GB"/>
                        </w:rPr>
                      </w:pPr>
                    </w:p>
                    <w:p w:rsidR="00812D9F" w:rsidP="00812D9F" w:rsidRDefault="00812D9F" w14:paraId="02EB378F" w14:textId="77777777">
                      <w:pPr>
                        <w:shd w:val="clear" w:color="auto" w:fill="DBE5F1" w:themeFill="accent1" w:themeFillTint="33"/>
                        <w:jc w:val="center"/>
                      </w:pPr>
                    </w:p>
                  </w:txbxContent>
                </v:textbox>
              </v:shape>
            </w:pict>
          </mc:Fallback>
        </mc:AlternateContent>
      </w:r>
    </w:p>
    <w:p w:rsidR="00F35521" w:rsidP="00F35521" w:rsidRDefault="00F35521" w14:paraId="277FDBA0" w14:textId="77777777">
      <w:pPr>
        <w:pStyle w:val="BodyText"/>
        <w:spacing w:line="360" w:lineRule="auto"/>
      </w:pPr>
    </w:p>
    <w:p w:rsidRPr="00AE5270" w:rsidR="007965B0" w:rsidP="00507E94" w:rsidRDefault="007965B0" w14:paraId="5695EB7F" w14:textId="74506C94">
      <w:pPr>
        <w:pStyle w:val="BodyText"/>
        <w:spacing w:line="360" w:lineRule="auto"/>
        <w:ind w:left="720"/>
      </w:pPr>
    </w:p>
    <w:p w:rsidR="007965B0" w:rsidP="0058085F" w:rsidRDefault="007965B0" w14:paraId="31EB56C7" w14:textId="0F08B9DC">
      <w:pPr>
        <w:spacing w:line="360" w:lineRule="auto"/>
        <w:jc w:val="center"/>
        <w:rPr>
          <w:sz w:val="20"/>
        </w:rPr>
      </w:pPr>
    </w:p>
    <w:p w:rsidR="00812D9F" w:rsidP="0058085F" w:rsidRDefault="00812D9F" w14:paraId="6BCC3CF0" w14:textId="778E6DFA"/>
    <w:tbl>
      <w:tblPr>
        <w:tblpPr w:leftFromText="180" w:rightFromText="180" w:vertAnchor="text" w:horzAnchor="margin" w:tblpX="-157" w:tblpY="166"/>
        <w:tblW w:w="158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813"/>
        <w:gridCol w:w="1842"/>
        <w:gridCol w:w="3261"/>
        <w:gridCol w:w="2976"/>
        <w:gridCol w:w="3969"/>
      </w:tblGrid>
      <w:tr w:rsidRPr="00972E61" w:rsidR="00812D9F" w:rsidTr="00676DEA" w14:paraId="266A7F9F" w14:textId="77777777">
        <w:trPr>
          <w:cantSplit/>
          <w:trHeight w:val="1388"/>
        </w:trPr>
        <w:tc>
          <w:tcPr>
            <w:tcW w:w="15861" w:type="dxa"/>
            <w:gridSpan w:val="5"/>
            <w:tcBorders>
              <w:top w:val="double" w:color="auto" w:sz="4" w:space="0"/>
              <w:left w:val="double" w:color="auto" w:sz="4" w:space="0"/>
              <w:right w:val="double" w:color="auto" w:sz="4" w:space="0"/>
            </w:tcBorders>
          </w:tcPr>
          <w:p w:rsidRPr="004F0CA3" w:rsidR="00812D9F" w:rsidP="0058085F" w:rsidRDefault="00812D9F" w14:paraId="154AB156" w14:textId="22428FD8">
            <w:pPr>
              <w:ind w:left="284" w:hanging="284"/>
              <w:rPr>
                <w:rFonts w:ascii="Comic Sans MS" w:hAnsi="Comic Sans MS"/>
                <w:b/>
                <w:sz w:val="24"/>
                <w:szCs w:val="24"/>
              </w:rPr>
            </w:pPr>
            <w:r w:rsidRPr="004F0CA3">
              <w:rPr>
                <w:rFonts w:ascii="Comic Sans MS" w:hAnsi="Comic Sans MS"/>
                <w:b/>
                <w:sz w:val="24"/>
                <w:szCs w:val="24"/>
              </w:rPr>
              <w:t>Class:</w:t>
            </w:r>
          </w:p>
          <w:p w:rsidRPr="004F0CA3" w:rsidR="00812D9F" w:rsidP="0058085F" w:rsidRDefault="00812D9F" w14:paraId="6D81E451" w14:textId="67676977">
            <w:pPr>
              <w:ind w:left="284" w:hanging="284"/>
              <w:rPr>
                <w:rFonts w:ascii="Comic Sans MS" w:hAnsi="Comic Sans MS"/>
                <w:b/>
                <w:sz w:val="24"/>
                <w:szCs w:val="24"/>
              </w:rPr>
            </w:pPr>
            <w:r w:rsidRPr="004F0CA3">
              <w:rPr>
                <w:rFonts w:ascii="Comic Sans MS" w:hAnsi="Comic Sans MS"/>
                <w:b/>
                <w:sz w:val="24"/>
                <w:szCs w:val="24"/>
              </w:rPr>
              <w:t>Date Written:</w:t>
            </w:r>
          </w:p>
          <w:p w:rsidRPr="00972E61" w:rsidR="00812D9F" w:rsidP="0058085F" w:rsidRDefault="00812D9F" w14:paraId="2B20DA7C" w14:textId="77777777">
            <w:pPr>
              <w:ind w:left="284" w:hanging="284"/>
              <w:rPr>
                <w:rFonts w:ascii="Comic Sans MS" w:hAnsi="Comic Sans MS"/>
                <w:b/>
                <w:sz w:val="24"/>
                <w:szCs w:val="24"/>
              </w:rPr>
            </w:pPr>
            <w:r w:rsidRPr="004F0CA3">
              <w:rPr>
                <w:rFonts w:ascii="Comic Sans MS" w:hAnsi="Comic Sans MS"/>
                <w:b/>
                <w:sz w:val="24"/>
                <w:szCs w:val="24"/>
              </w:rPr>
              <w:t xml:space="preserve">Date for Review: </w:t>
            </w:r>
            <w:r w:rsidRPr="000C27FF">
              <w:rPr>
                <w:rFonts w:ascii="Comic Sans MS" w:hAnsi="Comic Sans MS"/>
                <w:bCs/>
                <w:sz w:val="24"/>
                <w:szCs w:val="24"/>
              </w:rPr>
              <w:t>Please send SENCo updated copies as and when you change or review</w:t>
            </w:r>
          </w:p>
        </w:tc>
      </w:tr>
      <w:tr w:rsidRPr="00972E61" w:rsidR="00812D9F" w:rsidTr="00C52B5A" w14:paraId="6AB19E01" w14:textId="77777777">
        <w:trPr>
          <w:cantSplit/>
          <w:trHeight w:val="774"/>
        </w:trPr>
        <w:tc>
          <w:tcPr>
            <w:tcW w:w="15861" w:type="dxa"/>
            <w:gridSpan w:val="5"/>
            <w:tcBorders>
              <w:top w:val="double" w:color="auto" w:sz="4" w:space="0"/>
              <w:left w:val="double" w:color="auto" w:sz="4" w:space="0"/>
              <w:bottom w:val="double" w:color="auto" w:sz="4" w:space="0"/>
              <w:right w:val="double" w:color="auto" w:sz="4" w:space="0"/>
            </w:tcBorders>
            <w:shd w:val="clear" w:color="auto" w:fill="BDD7EE"/>
          </w:tcPr>
          <w:p w:rsidRPr="00676DEA" w:rsidR="00676DEA" w:rsidP="00676DEA" w:rsidRDefault="00913777" w14:paraId="0B3FFCED" w14:textId="1D3E6D2F">
            <w:pPr>
              <w:ind w:left="284" w:hanging="284"/>
              <w:rPr>
                <w:rStyle w:val="Hyperlink"/>
                <w:rFonts w:ascii="Comic Sans MS" w:hAnsi="Comic Sans MS"/>
                <w:b/>
                <w:color w:val="auto"/>
                <w:sz w:val="24"/>
                <w:szCs w:val="24"/>
                <w:u w:val="none"/>
              </w:rPr>
            </w:pPr>
            <w:hyperlink w:history="1" r:id="rId20">
              <w:r w:rsidRPr="00676DEA" w:rsidR="00812D9F">
                <w:rPr>
                  <w:rStyle w:val="Hyperlink"/>
                  <w:rFonts w:ascii="Comic Sans MS" w:hAnsi="Comic Sans MS"/>
                  <w:b/>
                  <w:sz w:val="24"/>
                  <w:szCs w:val="24"/>
                </w:rPr>
                <w:t>Quality First Teaching Strategies</w:t>
              </w:r>
              <w:r w:rsidRPr="00676DEA" w:rsidR="00507E94">
                <w:rPr>
                  <w:rStyle w:val="Hyperlink"/>
                  <w:rFonts w:ascii="Comic Sans MS" w:hAnsi="Comic Sans MS"/>
                  <w:b/>
                  <w:sz w:val="24"/>
                  <w:szCs w:val="24"/>
                </w:rPr>
                <w:t xml:space="preserve"> see Ordinary </w:t>
              </w:r>
              <w:r w:rsidRPr="00676DEA" w:rsidR="00507E94">
                <w:rPr>
                  <w:rStyle w:val="Hyperlink"/>
                  <w:rFonts w:ascii="Comic Sans MS" w:hAnsi="Comic Sans MS"/>
                  <w:b/>
                  <w:bCs/>
                  <w:sz w:val="24"/>
                  <w:szCs w:val="24"/>
                </w:rPr>
                <w:t>Available Framework</w:t>
              </w:r>
            </w:hyperlink>
            <w:r w:rsidR="00676DEA">
              <w:rPr>
                <w:rFonts w:ascii="Comic Sans MS" w:hAnsi="Comic Sans MS"/>
                <w:b/>
                <w:sz w:val="24"/>
                <w:szCs w:val="24"/>
              </w:rPr>
              <w:t xml:space="preserve"> </w:t>
            </w:r>
            <w:r w:rsidR="00676DEA">
              <w:rPr>
                <w:b/>
                <w:bCs/>
                <w:color w:val="0000FF" w:themeColor="hyperlink"/>
                <w:sz w:val="24"/>
                <w:szCs w:val="24"/>
              </w:rPr>
              <w:fldChar w:fldCharType="begin"/>
            </w:r>
            <w:r w:rsidR="00676DEA">
              <w:rPr>
                <w:b/>
                <w:bCs/>
                <w:color w:val="0000FF" w:themeColor="hyperlink"/>
                <w:sz w:val="24"/>
                <w:szCs w:val="24"/>
              </w:rPr>
              <w:instrText>HYPERLINK "https://schools.essex.gov.uk/pupils/SEND/Documents/Ordinarily%20Available%20Targeted%20Support%20(some%20pupils)%20Sept.2023.pdf"</w:instrText>
            </w:r>
            <w:r w:rsidR="00676DEA">
              <w:rPr>
                <w:b/>
                <w:bCs/>
                <w:color w:val="0000FF" w:themeColor="hyperlink"/>
                <w:sz w:val="24"/>
                <w:szCs w:val="24"/>
              </w:rPr>
            </w:r>
            <w:r w:rsidR="00676DEA">
              <w:rPr>
                <w:b/>
                <w:bCs/>
                <w:color w:val="0000FF" w:themeColor="hyperlink"/>
                <w:sz w:val="24"/>
                <w:szCs w:val="24"/>
              </w:rPr>
              <w:fldChar w:fldCharType="separate"/>
            </w:r>
          </w:p>
          <w:p w:rsidR="00214940" w:rsidP="00214940" w:rsidRDefault="00676DEA" w14:paraId="3974D313" w14:textId="2F866833">
            <w:pPr>
              <w:ind w:left="284" w:hanging="284"/>
              <w:rPr>
                <w:b/>
                <w:bCs/>
                <w:color w:val="0000FF" w:themeColor="hyperlink"/>
                <w:sz w:val="24"/>
                <w:szCs w:val="24"/>
              </w:rPr>
            </w:pPr>
            <w:r w:rsidRPr="00676DEA">
              <w:rPr>
                <w:rStyle w:val="Hyperlink"/>
                <w:b/>
                <w:bCs/>
                <w:sz w:val="24"/>
                <w:szCs w:val="24"/>
              </w:rPr>
              <w:t>Ordinarily Available Targeted Support</w:t>
            </w:r>
            <w:r>
              <w:rPr>
                <w:b/>
                <w:bCs/>
                <w:color w:val="0000FF" w:themeColor="hyperlink"/>
                <w:sz w:val="24"/>
                <w:szCs w:val="24"/>
              </w:rPr>
              <w:fldChar w:fldCharType="end"/>
            </w:r>
          </w:p>
          <w:p w:rsidRPr="00C21CD1" w:rsidR="00676DEA" w:rsidP="00214940" w:rsidRDefault="00676DEA" w14:paraId="6E91CEA6" w14:textId="02E504E8">
            <w:pPr>
              <w:ind w:left="284" w:hanging="284"/>
              <w:rPr>
                <w:b/>
                <w:bCs/>
                <w:color w:val="0000FF" w:themeColor="hyperlink"/>
                <w:sz w:val="24"/>
                <w:szCs w:val="24"/>
              </w:rPr>
            </w:pPr>
          </w:p>
        </w:tc>
      </w:tr>
      <w:tr w:rsidRPr="00972E61" w:rsidR="00812D9F" w:rsidTr="00A64204" w14:paraId="10E6E9D6" w14:textId="77777777">
        <w:trPr>
          <w:cantSplit/>
          <w:trHeight w:val="672"/>
        </w:trPr>
        <w:tc>
          <w:tcPr>
            <w:tcW w:w="15861" w:type="dxa"/>
            <w:gridSpan w:val="5"/>
            <w:tcBorders>
              <w:top w:val="double" w:color="auto" w:sz="4" w:space="0"/>
              <w:left w:val="double" w:color="auto" w:sz="4" w:space="0"/>
              <w:bottom w:val="double" w:color="auto" w:sz="4" w:space="0"/>
              <w:right w:val="double" w:color="auto" w:sz="4" w:space="0"/>
            </w:tcBorders>
            <w:shd w:val="clear" w:color="auto" w:fill="auto"/>
          </w:tcPr>
          <w:p w:rsidRPr="00676DEA" w:rsidR="00812D9F" w:rsidP="00676DEA" w:rsidRDefault="00812D9F" w14:paraId="3B077530" w14:textId="30F5A19A">
            <w:pPr>
              <w:rPr>
                <w:rFonts w:ascii="Comic Sans MS" w:hAnsi="Comic Sans MS"/>
                <w:b/>
                <w:sz w:val="24"/>
                <w:szCs w:val="24"/>
              </w:rPr>
            </w:pPr>
            <w:r w:rsidRPr="00676DEA">
              <w:rPr>
                <w:rFonts w:ascii="Comic Sans MS" w:hAnsi="Comic Sans MS"/>
                <w:b/>
                <w:sz w:val="24"/>
                <w:szCs w:val="24"/>
              </w:rPr>
              <w:t xml:space="preserve">List of </w:t>
            </w:r>
            <w:r w:rsidRPr="00676DEA" w:rsidR="00C74B85">
              <w:rPr>
                <w:rFonts w:ascii="Comic Sans MS" w:hAnsi="Comic Sans MS"/>
                <w:b/>
                <w:sz w:val="24"/>
                <w:szCs w:val="24"/>
              </w:rPr>
              <w:t>Quality First Teaching Strategies</w:t>
            </w:r>
          </w:p>
          <w:p w:rsidR="00812D9F" w:rsidP="00BF2B22" w:rsidRDefault="00812D9F" w14:paraId="42C74250" w14:textId="77777777">
            <w:pPr>
              <w:rPr>
                <w:rFonts w:ascii="Comic Sans MS" w:hAnsi="Comic Sans MS"/>
                <w:b/>
                <w:sz w:val="24"/>
                <w:szCs w:val="24"/>
              </w:rPr>
            </w:pPr>
          </w:p>
          <w:p w:rsidRPr="00BF2B22" w:rsidR="00676DEA" w:rsidP="00BF2B22" w:rsidRDefault="00676DEA" w14:paraId="282790B3" w14:textId="3BEE6973">
            <w:pPr>
              <w:rPr>
                <w:rFonts w:ascii="Comic Sans MS" w:hAnsi="Comic Sans MS"/>
                <w:b/>
                <w:sz w:val="24"/>
                <w:szCs w:val="24"/>
              </w:rPr>
            </w:pPr>
          </w:p>
        </w:tc>
      </w:tr>
      <w:tr w:rsidRPr="00972E61" w:rsidR="00B81E24" w:rsidTr="00B81E24" w14:paraId="7DCAA42D" w14:textId="77777777">
        <w:trPr>
          <w:cantSplit/>
          <w:trHeight w:val="608"/>
        </w:trPr>
        <w:tc>
          <w:tcPr>
            <w:tcW w:w="3813" w:type="dxa"/>
            <w:tcBorders>
              <w:top w:val="double" w:color="auto" w:sz="4" w:space="0"/>
              <w:left w:val="double" w:color="auto" w:sz="4" w:space="0"/>
              <w:bottom w:val="double" w:color="auto" w:sz="4" w:space="0"/>
              <w:right w:val="double" w:color="auto" w:sz="4" w:space="0"/>
            </w:tcBorders>
            <w:shd w:val="clear" w:color="auto" w:fill="BDD7EE"/>
          </w:tcPr>
          <w:p w:rsidRPr="007C5288" w:rsidR="00B81E24" w:rsidP="0058085F" w:rsidRDefault="00B81E24" w14:paraId="70B2406C" w14:textId="14ADFE67">
            <w:pPr>
              <w:ind w:left="284" w:hanging="284"/>
              <w:jc w:val="center"/>
              <w:rPr>
                <w:rFonts w:ascii="Comic Sans MS" w:hAnsi="Comic Sans MS"/>
                <w:b/>
                <w:sz w:val="28"/>
                <w:szCs w:val="28"/>
              </w:rPr>
            </w:pPr>
            <w:r w:rsidRPr="007C5288">
              <w:rPr>
                <w:rFonts w:ascii="Comic Sans MS" w:hAnsi="Comic Sans MS"/>
                <w:b/>
                <w:sz w:val="28"/>
                <w:szCs w:val="28"/>
              </w:rPr>
              <w:t xml:space="preserve">Plan </w:t>
            </w:r>
          </w:p>
        </w:tc>
        <w:tc>
          <w:tcPr>
            <w:tcW w:w="1842" w:type="dxa"/>
            <w:tcBorders>
              <w:top w:val="double" w:color="auto" w:sz="4" w:space="0"/>
              <w:left w:val="double" w:color="auto" w:sz="4" w:space="0"/>
              <w:bottom w:val="double" w:color="auto" w:sz="4" w:space="0"/>
              <w:right w:val="double" w:color="auto" w:sz="4" w:space="0"/>
            </w:tcBorders>
            <w:shd w:val="clear" w:color="auto" w:fill="BDD7EE"/>
          </w:tcPr>
          <w:p w:rsidRPr="007C5288" w:rsidR="00B81E24" w:rsidP="0058085F" w:rsidRDefault="00B81E24" w14:paraId="015E69E5" w14:textId="77777777">
            <w:pPr>
              <w:ind w:left="284" w:hanging="284"/>
              <w:jc w:val="center"/>
              <w:rPr>
                <w:rFonts w:ascii="Comic Sans MS" w:hAnsi="Comic Sans MS"/>
                <w:b/>
                <w:sz w:val="28"/>
                <w:szCs w:val="28"/>
              </w:rPr>
            </w:pPr>
          </w:p>
        </w:tc>
        <w:tc>
          <w:tcPr>
            <w:tcW w:w="3261" w:type="dxa"/>
            <w:tcBorders>
              <w:top w:val="double" w:color="auto" w:sz="4" w:space="0"/>
              <w:left w:val="double" w:color="auto" w:sz="4" w:space="0"/>
              <w:bottom w:val="double" w:color="auto" w:sz="4" w:space="0"/>
              <w:right w:val="double" w:color="auto" w:sz="4" w:space="0"/>
            </w:tcBorders>
            <w:shd w:val="clear" w:color="auto" w:fill="BDD7EE"/>
          </w:tcPr>
          <w:p w:rsidRPr="007C5288" w:rsidR="00B81E24" w:rsidP="0058085F" w:rsidRDefault="00B81E24" w14:paraId="1E113702" w14:textId="38D633E2">
            <w:pPr>
              <w:ind w:left="284" w:hanging="284"/>
              <w:jc w:val="center"/>
              <w:rPr>
                <w:rFonts w:ascii="Comic Sans MS" w:hAnsi="Comic Sans MS"/>
                <w:b/>
                <w:sz w:val="28"/>
                <w:szCs w:val="28"/>
              </w:rPr>
            </w:pPr>
            <w:r w:rsidRPr="007C5288">
              <w:rPr>
                <w:rFonts w:ascii="Comic Sans MS" w:hAnsi="Comic Sans MS"/>
                <w:b/>
                <w:sz w:val="28"/>
                <w:szCs w:val="28"/>
              </w:rPr>
              <w:t>ASSESS</w:t>
            </w:r>
          </w:p>
        </w:tc>
        <w:tc>
          <w:tcPr>
            <w:tcW w:w="2976" w:type="dxa"/>
            <w:tcBorders>
              <w:top w:val="double" w:color="auto" w:sz="4" w:space="0"/>
              <w:left w:val="double" w:color="auto" w:sz="4" w:space="0"/>
              <w:bottom w:val="double" w:color="auto" w:sz="4" w:space="0"/>
              <w:right w:val="double" w:color="auto" w:sz="4" w:space="0"/>
            </w:tcBorders>
            <w:shd w:val="clear" w:color="auto" w:fill="BDD7EE"/>
          </w:tcPr>
          <w:p w:rsidRPr="007C5288" w:rsidR="00B81E24" w:rsidP="0058085F" w:rsidRDefault="00B81E24" w14:paraId="1577FFC7" w14:textId="17727E1A">
            <w:pPr>
              <w:ind w:left="284" w:hanging="284"/>
              <w:jc w:val="center"/>
              <w:rPr>
                <w:rFonts w:ascii="Comic Sans MS" w:hAnsi="Comic Sans MS"/>
                <w:b/>
                <w:sz w:val="28"/>
                <w:szCs w:val="28"/>
              </w:rPr>
            </w:pPr>
            <w:r w:rsidRPr="007C5288">
              <w:rPr>
                <w:rFonts w:ascii="Comic Sans MS" w:hAnsi="Comic Sans MS"/>
                <w:b/>
                <w:sz w:val="28"/>
                <w:szCs w:val="28"/>
              </w:rPr>
              <w:t>DO</w:t>
            </w:r>
          </w:p>
        </w:tc>
        <w:tc>
          <w:tcPr>
            <w:tcW w:w="3969" w:type="dxa"/>
            <w:tcBorders>
              <w:top w:val="double" w:color="auto" w:sz="4" w:space="0"/>
              <w:left w:val="double" w:color="auto" w:sz="4" w:space="0"/>
              <w:bottom w:val="double" w:color="auto" w:sz="4" w:space="0"/>
              <w:right w:val="double" w:color="auto" w:sz="4" w:space="0"/>
            </w:tcBorders>
            <w:shd w:val="clear" w:color="auto" w:fill="BDD7EE"/>
          </w:tcPr>
          <w:p w:rsidRPr="007C5288" w:rsidR="00B81E24" w:rsidP="0058085F" w:rsidRDefault="00B81E24" w14:paraId="379C2F2D" w14:textId="456153FE">
            <w:pPr>
              <w:ind w:left="284" w:hanging="284"/>
              <w:jc w:val="center"/>
              <w:rPr>
                <w:rFonts w:ascii="Comic Sans MS" w:hAnsi="Comic Sans MS"/>
                <w:b/>
                <w:sz w:val="28"/>
                <w:szCs w:val="28"/>
              </w:rPr>
            </w:pPr>
            <w:r w:rsidRPr="007C5288">
              <w:rPr>
                <w:rFonts w:ascii="Comic Sans MS" w:hAnsi="Comic Sans MS"/>
                <w:b/>
                <w:sz w:val="28"/>
                <w:szCs w:val="28"/>
              </w:rPr>
              <w:t>Review</w:t>
            </w:r>
          </w:p>
        </w:tc>
      </w:tr>
      <w:tr w:rsidRPr="00972E61" w:rsidR="00812D9F" w:rsidTr="00C52B5A" w14:paraId="36778FC8" w14:textId="77777777">
        <w:trPr>
          <w:cantSplit/>
          <w:trHeight w:val="1009"/>
        </w:trPr>
        <w:tc>
          <w:tcPr>
            <w:tcW w:w="3813" w:type="dxa"/>
            <w:tcBorders>
              <w:top w:val="double" w:color="auto" w:sz="4" w:space="0"/>
              <w:left w:val="double" w:color="auto" w:sz="4" w:space="0"/>
              <w:bottom w:val="double" w:color="auto" w:sz="4" w:space="0"/>
              <w:right w:val="double" w:color="auto" w:sz="4" w:space="0"/>
            </w:tcBorders>
            <w:shd w:val="clear" w:color="auto" w:fill="BDD7EE"/>
          </w:tcPr>
          <w:p w:rsidRPr="005D5429" w:rsidR="00812D9F" w:rsidP="0058085F" w:rsidRDefault="00812D9F" w14:paraId="05A5832C" w14:textId="77777777">
            <w:pPr>
              <w:ind w:left="284" w:hanging="284"/>
              <w:jc w:val="center"/>
              <w:rPr>
                <w:rFonts w:ascii="Comic Sans MS" w:hAnsi="Comic Sans MS"/>
                <w:b/>
                <w:sz w:val="28"/>
                <w:szCs w:val="28"/>
              </w:rPr>
            </w:pPr>
            <w:r w:rsidRPr="005D5429">
              <w:rPr>
                <w:rFonts w:ascii="Comic Sans MS" w:hAnsi="Comic Sans MS"/>
                <w:b/>
                <w:sz w:val="28"/>
                <w:szCs w:val="28"/>
              </w:rPr>
              <w:t>Intervention/strategy</w:t>
            </w:r>
          </w:p>
          <w:p w:rsidRPr="00972E61" w:rsidR="00812D9F" w:rsidP="0058085F" w:rsidRDefault="00812D9F" w14:paraId="39A5ECF3" w14:textId="77777777">
            <w:pPr>
              <w:ind w:left="284" w:hanging="284"/>
              <w:jc w:val="center"/>
              <w:rPr>
                <w:rFonts w:ascii="Comic Sans MS" w:hAnsi="Comic Sans MS"/>
                <w:b/>
                <w:sz w:val="16"/>
                <w:szCs w:val="16"/>
              </w:rPr>
            </w:pPr>
            <w:r w:rsidRPr="00972E61">
              <w:rPr>
                <w:rFonts w:ascii="Comic Sans MS" w:hAnsi="Comic Sans MS"/>
                <w:b/>
                <w:sz w:val="16"/>
                <w:szCs w:val="16"/>
              </w:rPr>
              <w:t>Modifications</w:t>
            </w:r>
          </w:p>
          <w:p w:rsidRPr="00972E61" w:rsidR="00812D9F" w:rsidP="0058085F" w:rsidRDefault="00812D9F" w14:paraId="2D80086F" w14:textId="77777777">
            <w:pPr>
              <w:ind w:left="284" w:hanging="284"/>
              <w:jc w:val="center"/>
              <w:rPr>
                <w:rFonts w:ascii="Comic Sans MS" w:hAnsi="Comic Sans MS"/>
                <w:b/>
                <w:sz w:val="16"/>
                <w:szCs w:val="16"/>
              </w:rPr>
            </w:pPr>
            <w:r w:rsidRPr="00972E61">
              <w:rPr>
                <w:rFonts w:ascii="Comic Sans MS" w:hAnsi="Comic Sans MS"/>
                <w:b/>
                <w:sz w:val="16"/>
                <w:szCs w:val="16"/>
              </w:rPr>
              <w:t>Frequency</w:t>
            </w:r>
          </w:p>
          <w:p w:rsidRPr="00972E61" w:rsidR="00812D9F" w:rsidP="0058085F" w:rsidRDefault="00812D9F" w14:paraId="23D06238" w14:textId="77777777">
            <w:pPr>
              <w:ind w:left="284" w:hanging="284"/>
              <w:jc w:val="center"/>
              <w:rPr>
                <w:rFonts w:ascii="Comic Sans MS" w:hAnsi="Comic Sans MS"/>
                <w:b/>
                <w:sz w:val="16"/>
                <w:szCs w:val="16"/>
              </w:rPr>
            </w:pPr>
            <w:r w:rsidRPr="00972E61">
              <w:rPr>
                <w:rFonts w:ascii="Comic Sans MS" w:hAnsi="Comic Sans MS"/>
                <w:b/>
                <w:sz w:val="16"/>
                <w:szCs w:val="16"/>
              </w:rPr>
              <w:t>staff</w:t>
            </w:r>
          </w:p>
        </w:tc>
        <w:tc>
          <w:tcPr>
            <w:tcW w:w="1842" w:type="dxa"/>
            <w:tcBorders>
              <w:top w:val="double" w:color="auto" w:sz="4" w:space="0"/>
              <w:left w:val="double" w:color="auto" w:sz="4" w:space="0"/>
              <w:bottom w:val="double" w:color="auto" w:sz="4" w:space="0"/>
              <w:right w:val="double" w:color="auto" w:sz="4" w:space="0"/>
            </w:tcBorders>
            <w:shd w:val="clear" w:color="auto" w:fill="BDD7EE"/>
          </w:tcPr>
          <w:p w:rsidRPr="00972E61" w:rsidR="00812D9F" w:rsidP="0058085F" w:rsidRDefault="00812D9F" w14:paraId="0C54B44C" w14:textId="65160EFE">
            <w:pPr>
              <w:ind w:left="284" w:hanging="284"/>
              <w:jc w:val="center"/>
              <w:rPr>
                <w:rFonts w:ascii="Comic Sans MS" w:hAnsi="Comic Sans MS"/>
                <w:b/>
                <w:sz w:val="16"/>
                <w:szCs w:val="16"/>
              </w:rPr>
            </w:pPr>
            <w:r w:rsidRPr="00972E61">
              <w:rPr>
                <w:rFonts w:ascii="Comic Sans MS" w:hAnsi="Comic Sans MS"/>
                <w:b/>
                <w:sz w:val="16"/>
                <w:szCs w:val="16"/>
              </w:rPr>
              <w:t>Pupil/Pupils</w:t>
            </w:r>
          </w:p>
        </w:tc>
        <w:tc>
          <w:tcPr>
            <w:tcW w:w="3261" w:type="dxa"/>
            <w:tcBorders>
              <w:top w:val="double" w:color="auto" w:sz="4" w:space="0"/>
              <w:left w:val="double" w:color="auto" w:sz="4" w:space="0"/>
              <w:bottom w:val="double" w:color="auto" w:sz="4" w:space="0"/>
              <w:right w:val="double" w:color="auto" w:sz="4" w:space="0"/>
            </w:tcBorders>
            <w:shd w:val="clear" w:color="auto" w:fill="BDD7EE"/>
          </w:tcPr>
          <w:p w:rsidRPr="005D5429" w:rsidR="00812D9F" w:rsidP="0058085F" w:rsidRDefault="00812D9F" w14:paraId="289572B2" w14:textId="77777777">
            <w:pPr>
              <w:ind w:left="284" w:hanging="284"/>
              <w:jc w:val="center"/>
              <w:rPr>
                <w:rFonts w:ascii="Comic Sans MS" w:hAnsi="Comic Sans MS"/>
                <w:b/>
                <w:sz w:val="28"/>
                <w:szCs w:val="28"/>
              </w:rPr>
            </w:pPr>
            <w:r w:rsidRPr="005D5429">
              <w:rPr>
                <w:rFonts w:ascii="Comic Sans MS" w:hAnsi="Comic Sans MS"/>
                <w:b/>
                <w:sz w:val="28"/>
                <w:szCs w:val="28"/>
              </w:rPr>
              <w:t>Entry Data</w:t>
            </w:r>
          </w:p>
          <w:p w:rsidRPr="00972E61" w:rsidR="00812D9F" w:rsidP="0058085F" w:rsidRDefault="00812D9F" w14:paraId="085DDB27" w14:textId="77777777">
            <w:pPr>
              <w:ind w:left="284" w:hanging="284"/>
              <w:jc w:val="center"/>
              <w:rPr>
                <w:b/>
                <w:i/>
                <w:sz w:val="16"/>
                <w:szCs w:val="16"/>
              </w:rPr>
            </w:pPr>
            <w:r w:rsidRPr="00972E61">
              <w:rPr>
                <w:b/>
                <w:i/>
                <w:sz w:val="16"/>
                <w:szCs w:val="16"/>
              </w:rPr>
              <w:t>Baseline Description</w:t>
            </w:r>
          </w:p>
          <w:p w:rsidRPr="00972E61" w:rsidR="00812D9F" w:rsidP="0058085F" w:rsidRDefault="00812D9F" w14:paraId="13AD1B65" w14:textId="77777777">
            <w:pPr>
              <w:ind w:left="284" w:hanging="284"/>
              <w:jc w:val="center"/>
              <w:rPr>
                <w:b/>
                <w:i/>
                <w:sz w:val="16"/>
                <w:szCs w:val="16"/>
              </w:rPr>
            </w:pPr>
            <w:r w:rsidRPr="00972E61">
              <w:rPr>
                <w:b/>
                <w:i/>
                <w:sz w:val="16"/>
                <w:szCs w:val="16"/>
              </w:rPr>
              <w:t>(Where they are now?)</w:t>
            </w:r>
          </w:p>
          <w:p w:rsidRPr="00972E61" w:rsidR="00812D9F" w:rsidP="0058085F" w:rsidRDefault="00812D9F" w14:paraId="7300BC51" w14:textId="77777777">
            <w:pPr>
              <w:ind w:left="284" w:hanging="284"/>
              <w:jc w:val="center"/>
              <w:rPr>
                <w:b/>
                <w:i/>
                <w:sz w:val="16"/>
                <w:szCs w:val="16"/>
              </w:rPr>
            </w:pPr>
            <w:r w:rsidRPr="00972E61">
              <w:rPr>
                <w:b/>
                <w:i/>
                <w:sz w:val="16"/>
                <w:szCs w:val="16"/>
              </w:rPr>
              <w:t>Current skill levels</w:t>
            </w:r>
          </w:p>
          <w:p w:rsidRPr="00972E61" w:rsidR="00812D9F" w:rsidP="0058085F" w:rsidRDefault="00812D9F" w14:paraId="7E456C54" w14:textId="3C9F9F87">
            <w:pPr>
              <w:ind w:left="284" w:hanging="284"/>
              <w:jc w:val="center"/>
              <w:rPr>
                <w:rFonts w:ascii="Comic Sans MS" w:hAnsi="Comic Sans MS"/>
                <w:b/>
                <w:sz w:val="24"/>
                <w:szCs w:val="24"/>
              </w:rPr>
            </w:pPr>
          </w:p>
        </w:tc>
        <w:tc>
          <w:tcPr>
            <w:tcW w:w="2976" w:type="dxa"/>
            <w:tcBorders>
              <w:top w:val="double" w:color="auto" w:sz="4" w:space="0"/>
              <w:left w:val="double" w:color="auto" w:sz="4" w:space="0"/>
              <w:bottom w:val="double" w:color="auto" w:sz="4" w:space="0"/>
              <w:right w:val="double" w:color="auto" w:sz="4" w:space="0"/>
            </w:tcBorders>
            <w:shd w:val="clear" w:color="auto" w:fill="BDD7EE"/>
          </w:tcPr>
          <w:p w:rsidRPr="00972E61" w:rsidR="00812D9F" w:rsidP="0058085F" w:rsidRDefault="00812D9F" w14:paraId="4859CAED" w14:textId="77777777">
            <w:pPr>
              <w:ind w:left="284" w:hanging="284"/>
              <w:jc w:val="center"/>
              <w:rPr>
                <w:rFonts w:ascii="Comic Sans MS" w:hAnsi="Comic Sans MS"/>
                <w:b/>
                <w:sz w:val="24"/>
                <w:szCs w:val="24"/>
              </w:rPr>
            </w:pPr>
            <w:r w:rsidRPr="00972E61">
              <w:rPr>
                <w:rFonts w:ascii="Comic Sans MS" w:hAnsi="Comic Sans MS"/>
                <w:b/>
                <w:sz w:val="24"/>
                <w:szCs w:val="24"/>
              </w:rPr>
              <w:t>Target/Outcomes</w:t>
            </w:r>
          </w:p>
          <w:p w:rsidRPr="00972E61" w:rsidR="00812D9F" w:rsidP="0058085F" w:rsidRDefault="00812D9F" w14:paraId="37CABC0B" w14:textId="77777777">
            <w:pPr>
              <w:ind w:left="284" w:hanging="284"/>
              <w:jc w:val="center"/>
              <w:rPr>
                <w:rFonts w:ascii="Comic Sans MS" w:hAnsi="Comic Sans MS"/>
                <w:b/>
                <w:sz w:val="24"/>
                <w:szCs w:val="24"/>
              </w:rPr>
            </w:pPr>
          </w:p>
        </w:tc>
        <w:tc>
          <w:tcPr>
            <w:tcW w:w="3969" w:type="dxa"/>
            <w:tcBorders>
              <w:top w:val="double" w:color="auto" w:sz="4" w:space="0"/>
              <w:left w:val="double" w:color="auto" w:sz="4" w:space="0"/>
              <w:bottom w:val="double" w:color="auto" w:sz="4" w:space="0"/>
              <w:right w:val="double" w:color="auto" w:sz="4" w:space="0"/>
            </w:tcBorders>
            <w:shd w:val="clear" w:color="auto" w:fill="BDD7EE"/>
          </w:tcPr>
          <w:p w:rsidRPr="005D5429" w:rsidR="00812D9F" w:rsidP="0058085F" w:rsidRDefault="00812D9F" w14:paraId="779CB295" w14:textId="77777777">
            <w:pPr>
              <w:ind w:left="284" w:hanging="284"/>
              <w:jc w:val="center"/>
              <w:rPr>
                <w:rFonts w:ascii="Comic Sans MS" w:hAnsi="Comic Sans MS"/>
                <w:b/>
                <w:sz w:val="28"/>
                <w:szCs w:val="28"/>
              </w:rPr>
            </w:pPr>
            <w:r w:rsidRPr="005D5429">
              <w:rPr>
                <w:rFonts w:ascii="Comic Sans MS" w:hAnsi="Comic Sans MS"/>
                <w:b/>
                <w:sz w:val="28"/>
                <w:szCs w:val="28"/>
              </w:rPr>
              <w:t>Exit data</w:t>
            </w:r>
            <w:r>
              <w:rPr>
                <w:rFonts w:ascii="Comic Sans MS" w:hAnsi="Comic Sans MS"/>
                <w:b/>
                <w:sz w:val="28"/>
                <w:szCs w:val="28"/>
              </w:rPr>
              <w:t>/Progress</w:t>
            </w:r>
          </w:p>
          <w:p w:rsidRPr="00972E61" w:rsidR="00812D9F" w:rsidP="00676DEA" w:rsidRDefault="00812D9F" w14:paraId="517BEDFF" w14:textId="77777777">
            <w:pPr>
              <w:ind w:left="284" w:hanging="284"/>
              <w:jc w:val="center"/>
              <w:rPr>
                <w:rFonts w:ascii="Comic Sans MS" w:hAnsi="Comic Sans MS"/>
                <w:b/>
                <w:sz w:val="16"/>
                <w:szCs w:val="16"/>
              </w:rPr>
            </w:pPr>
            <w:r w:rsidRPr="00972E61">
              <w:rPr>
                <w:rFonts w:ascii="Comic Sans MS" w:hAnsi="Comic Sans MS"/>
                <w:b/>
              </w:rPr>
              <w:t>(</w:t>
            </w:r>
            <w:r w:rsidRPr="00972E61">
              <w:rPr>
                <w:rFonts w:ascii="Comic Sans MS" w:hAnsi="Comic Sans MS"/>
                <w:b/>
                <w:sz w:val="16"/>
                <w:szCs w:val="16"/>
              </w:rPr>
              <w:t>Include some from below)</w:t>
            </w:r>
          </w:p>
          <w:p w:rsidRPr="00972E61" w:rsidR="00812D9F" w:rsidP="00676DEA" w:rsidRDefault="00812D9F" w14:paraId="1A6630D2" w14:textId="1A4A01B0">
            <w:pPr>
              <w:ind w:left="284" w:hanging="284"/>
              <w:jc w:val="center"/>
              <w:rPr>
                <w:rFonts w:ascii="Comic Sans MS" w:hAnsi="Comic Sans MS"/>
                <w:b/>
                <w:i/>
                <w:iCs/>
                <w:sz w:val="16"/>
                <w:szCs w:val="16"/>
              </w:rPr>
            </w:pPr>
            <w:r w:rsidRPr="00972E61">
              <w:rPr>
                <w:rFonts w:ascii="Comic Sans MS" w:hAnsi="Comic Sans MS"/>
                <w:b/>
                <w:i/>
                <w:iCs/>
                <w:sz w:val="16"/>
                <w:szCs w:val="16"/>
              </w:rPr>
              <w:t>Targets met?</w:t>
            </w:r>
          </w:p>
          <w:p w:rsidRPr="00972E61" w:rsidR="00812D9F" w:rsidP="00676DEA" w:rsidRDefault="00812D9F" w14:paraId="5D6BB251" w14:textId="242F877E">
            <w:pPr>
              <w:ind w:left="284" w:hanging="284"/>
              <w:jc w:val="center"/>
              <w:rPr>
                <w:rFonts w:ascii="Comic Sans MS" w:hAnsi="Comic Sans MS"/>
                <w:b/>
                <w:i/>
                <w:iCs/>
                <w:sz w:val="16"/>
                <w:szCs w:val="16"/>
              </w:rPr>
            </w:pPr>
            <w:r w:rsidRPr="00972E61">
              <w:rPr>
                <w:rFonts w:ascii="Comic Sans MS" w:hAnsi="Comic Sans MS"/>
                <w:b/>
                <w:i/>
                <w:iCs/>
                <w:sz w:val="16"/>
                <w:szCs w:val="16"/>
              </w:rPr>
              <w:t>Progress on assessments?</w:t>
            </w:r>
          </w:p>
          <w:p w:rsidRPr="00972E61" w:rsidR="00812D9F" w:rsidP="00676DEA" w:rsidRDefault="00812D9F" w14:paraId="07A4B8F4" w14:textId="77777777">
            <w:pPr>
              <w:ind w:left="284" w:hanging="284"/>
              <w:jc w:val="center"/>
              <w:rPr>
                <w:rFonts w:ascii="Comic Sans MS" w:hAnsi="Comic Sans MS"/>
                <w:b/>
                <w:i/>
                <w:iCs/>
                <w:sz w:val="16"/>
                <w:szCs w:val="16"/>
              </w:rPr>
            </w:pPr>
            <w:r w:rsidRPr="00972E61">
              <w:rPr>
                <w:rFonts w:ascii="Comic Sans MS" w:hAnsi="Comic Sans MS"/>
                <w:b/>
                <w:i/>
                <w:iCs/>
                <w:sz w:val="16"/>
                <w:szCs w:val="16"/>
              </w:rPr>
              <w:t xml:space="preserve">Progress Review? </w:t>
            </w:r>
            <w:r>
              <w:rPr>
                <w:rFonts w:ascii="Comic Sans MS" w:hAnsi="Comic Sans MS"/>
                <w:b/>
                <w:i/>
                <w:iCs/>
                <w:sz w:val="16"/>
                <w:szCs w:val="16"/>
              </w:rPr>
              <w:t>TME Ra</w:t>
            </w:r>
            <w:r w:rsidRPr="00972E61">
              <w:rPr>
                <w:rFonts w:ascii="Comic Sans MS" w:hAnsi="Comic Sans MS"/>
                <w:b/>
                <w:i/>
                <w:iCs/>
                <w:sz w:val="16"/>
                <w:szCs w:val="16"/>
              </w:rPr>
              <w:t>ting?</w:t>
            </w:r>
          </w:p>
          <w:p w:rsidRPr="00972E61" w:rsidR="00812D9F" w:rsidP="00676DEA" w:rsidRDefault="00812D9F" w14:paraId="55580EDA" w14:textId="77777777">
            <w:pPr>
              <w:ind w:left="284" w:hanging="284"/>
              <w:jc w:val="center"/>
              <w:rPr>
                <w:rFonts w:ascii="Comic Sans MS" w:hAnsi="Comic Sans MS"/>
                <w:b/>
                <w:i/>
                <w:iCs/>
                <w:sz w:val="16"/>
                <w:szCs w:val="16"/>
              </w:rPr>
            </w:pPr>
            <w:r w:rsidRPr="00972E61">
              <w:rPr>
                <w:rFonts w:ascii="Comic Sans MS" w:hAnsi="Comic Sans MS"/>
                <w:b/>
                <w:i/>
                <w:iCs/>
                <w:sz w:val="16"/>
                <w:szCs w:val="16"/>
              </w:rPr>
              <w:t>Description now</w:t>
            </w:r>
          </w:p>
          <w:p w:rsidRPr="00972E61" w:rsidR="00812D9F" w:rsidP="00676DEA" w:rsidRDefault="00812D9F" w14:paraId="2E3EB376" w14:textId="77777777">
            <w:pPr>
              <w:ind w:left="284" w:hanging="284"/>
              <w:jc w:val="center"/>
              <w:rPr>
                <w:rFonts w:ascii="Comic Sans MS" w:hAnsi="Comic Sans MS"/>
                <w:b/>
                <w:i/>
                <w:iCs/>
              </w:rPr>
            </w:pPr>
            <w:r w:rsidRPr="00972E61">
              <w:rPr>
                <w:rFonts w:ascii="Comic Sans MS" w:hAnsi="Comic Sans MS"/>
                <w:b/>
                <w:i/>
                <w:iCs/>
                <w:sz w:val="16"/>
                <w:szCs w:val="16"/>
              </w:rPr>
              <w:t>Refer to attachments or evidence?</w:t>
            </w:r>
          </w:p>
        </w:tc>
      </w:tr>
      <w:tr w:rsidRPr="00972E61" w:rsidR="00812D9F" w:rsidTr="00C52B5A" w14:paraId="0260E115" w14:textId="77777777">
        <w:trPr>
          <w:cantSplit/>
          <w:trHeight w:val="1009"/>
        </w:trPr>
        <w:tc>
          <w:tcPr>
            <w:tcW w:w="3813" w:type="dxa"/>
            <w:tcBorders>
              <w:top w:val="double" w:color="auto" w:sz="4" w:space="0"/>
              <w:left w:val="double" w:color="auto" w:sz="4" w:space="0"/>
              <w:bottom w:val="double" w:color="auto" w:sz="4" w:space="0"/>
              <w:right w:val="double" w:color="auto" w:sz="4" w:space="0"/>
            </w:tcBorders>
            <w:shd w:val="clear" w:color="auto" w:fill="FFFFFF" w:themeFill="background1"/>
          </w:tcPr>
          <w:p w:rsidR="00812D9F" w:rsidP="00BF2B22" w:rsidRDefault="00812D9F" w14:paraId="69E4C7F9" w14:textId="77777777">
            <w:pPr>
              <w:ind w:left="284" w:hanging="284"/>
              <w:rPr>
                <w:rFonts w:ascii="Comic Sans MS" w:hAnsi="Comic Sans MS"/>
                <w:b/>
              </w:rPr>
            </w:pPr>
          </w:p>
          <w:p w:rsidR="00676DEA" w:rsidP="00BF2B22" w:rsidRDefault="00676DEA" w14:paraId="75D056FB" w14:textId="77777777">
            <w:pPr>
              <w:ind w:left="284" w:hanging="284"/>
              <w:rPr>
                <w:rFonts w:ascii="Comic Sans MS" w:hAnsi="Comic Sans MS"/>
                <w:b/>
              </w:rPr>
            </w:pPr>
          </w:p>
          <w:p w:rsidR="00676DEA" w:rsidP="00BF2B22" w:rsidRDefault="00676DEA" w14:paraId="79D2B73A" w14:textId="77777777">
            <w:pPr>
              <w:ind w:left="284" w:hanging="284"/>
              <w:rPr>
                <w:rFonts w:ascii="Comic Sans MS" w:hAnsi="Comic Sans MS"/>
                <w:b/>
              </w:rPr>
            </w:pPr>
          </w:p>
          <w:p w:rsidR="00676DEA" w:rsidP="00BF2B22" w:rsidRDefault="00676DEA" w14:paraId="687E05C3" w14:textId="77777777">
            <w:pPr>
              <w:ind w:left="284" w:hanging="284"/>
              <w:rPr>
                <w:rFonts w:ascii="Comic Sans MS" w:hAnsi="Comic Sans MS"/>
                <w:b/>
              </w:rPr>
            </w:pPr>
          </w:p>
          <w:p w:rsidRPr="00972E61" w:rsidR="00676DEA" w:rsidP="00BF2B22" w:rsidRDefault="00676DEA" w14:paraId="23D3C44C" w14:textId="77777777">
            <w:pPr>
              <w:ind w:left="284" w:hanging="284"/>
              <w:rPr>
                <w:rFonts w:ascii="Comic Sans MS" w:hAnsi="Comic Sans MS"/>
                <w:b/>
              </w:rPr>
            </w:pPr>
          </w:p>
        </w:tc>
        <w:tc>
          <w:tcPr>
            <w:tcW w:w="1842" w:type="dxa"/>
            <w:tcBorders>
              <w:top w:val="double" w:color="auto" w:sz="4" w:space="0"/>
              <w:left w:val="double" w:color="auto" w:sz="4" w:space="0"/>
              <w:bottom w:val="double" w:color="auto" w:sz="4" w:space="0"/>
              <w:right w:val="double" w:color="auto" w:sz="4" w:space="0"/>
            </w:tcBorders>
            <w:shd w:val="clear" w:color="auto" w:fill="FFFFFF" w:themeFill="background1"/>
          </w:tcPr>
          <w:p w:rsidRPr="00972E61" w:rsidR="00812D9F" w:rsidP="0058085F" w:rsidRDefault="00812D9F" w14:paraId="0E1E6CE2" w14:textId="77777777">
            <w:pPr>
              <w:ind w:left="284" w:hanging="284"/>
              <w:jc w:val="center"/>
              <w:rPr>
                <w:rFonts w:ascii="Comic Sans MS" w:hAnsi="Comic Sans MS"/>
                <w:b/>
              </w:rPr>
            </w:pPr>
          </w:p>
        </w:tc>
        <w:tc>
          <w:tcPr>
            <w:tcW w:w="3261" w:type="dxa"/>
            <w:tcBorders>
              <w:top w:val="double" w:color="auto" w:sz="4" w:space="0"/>
              <w:left w:val="double" w:color="auto" w:sz="4" w:space="0"/>
              <w:bottom w:val="double" w:color="auto" w:sz="4" w:space="0"/>
              <w:right w:val="double" w:color="auto" w:sz="4" w:space="0"/>
            </w:tcBorders>
            <w:shd w:val="clear" w:color="auto" w:fill="FFFFFF" w:themeFill="background1"/>
          </w:tcPr>
          <w:p w:rsidRPr="00972E61" w:rsidR="00812D9F" w:rsidP="0058085F" w:rsidRDefault="00812D9F" w14:paraId="4043C257" w14:textId="77777777">
            <w:pPr>
              <w:ind w:left="284" w:hanging="284"/>
              <w:jc w:val="center"/>
              <w:rPr>
                <w:rFonts w:ascii="Comic Sans MS" w:hAnsi="Comic Sans MS"/>
                <w:b/>
              </w:rPr>
            </w:pPr>
          </w:p>
        </w:tc>
        <w:tc>
          <w:tcPr>
            <w:tcW w:w="2976" w:type="dxa"/>
            <w:tcBorders>
              <w:top w:val="double" w:color="auto" w:sz="4" w:space="0"/>
              <w:left w:val="double" w:color="auto" w:sz="4" w:space="0"/>
              <w:bottom w:val="double" w:color="auto" w:sz="4" w:space="0"/>
              <w:right w:val="double" w:color="auto" w:sz="4" w:space="0"/>
            </w:tcBorders>
            <w:shd w:val="clear" w:color="auto" w:fill="FFFFFF" w:themeFill="background1"/>
          </w:tcPr>
          <w:p w:rsidRPr="00972E61" w:rsidR="00812D9F" w:rsidP="0058085F" w:rsidRDefault="00812D9F" w14:paraId="02834BD7" w14:textId="77777777">
            <w:pPr>
              <w:ind w:left="284" w:hanging="284"/>
              <w:jc w:val="center"/>
              <w:rPr>
                <w:rFonts w:ascii="Comic Sans MS" w:hAnsi="Comic Sans MS"/>
                <w:b/>
                <w:sz w:val="24"/>
                <w:szCs w:val="24"/>
              </w:rPr>
            </w:pPr>
          </w:p>
        </w:tc>
        <w:tc>
          <w:tcPr>
            <w:tcW w:w="3969" w:type="dxa"/>
            <w:tcBorders>
              <w:top w:val="double" w:color="auto" w:sz="4" w:space="0"/>
              <w:left w:val="double" w:color="auto" w:sz="4" w:space="0"/>
              <w:bottom w:val="double" w:color="auto" w:sz="4" w:space="0"/>
              <w:right w:val="double" w:color="auto" w:sz="4" w:space="0"/>
            </w:tcBorders>
            <w:shd w:val="clear" w:color="auto" w:fill="FFFFFF" w:themeFill="background1"/>
          </w:tcPr>
          <w:p w:rsidRPr="00972E61" w:rsidR="00812D9F" w:rsidP="0058085F" w:rsidRDefault="00812D9F" w14:paraId="02012E7B" w14:textId="77777777">
            <w:pPr>
              <w:ind w:left="284" w:hanging="284"/>
              <w:jc w:val="center"/>
              <w:rPr>
                <w:rFonts w:ascii="Comic Sans MS" w:hAnsi="Comic Sans MS"/>
                <w:b/>
                <w:sz w:val="16"/>
                <w:szCs w:val="16"/>
              </w:rPr>
            </w:pPr>
          </w:p>
        </w:tc>
      </w:tr>
    </w:tbl>
    <w:p w:rsidR="007965B0" w:rsidP="0058085F" w:rsidRDefault="007965B0" w14:paraId="423E3261" w14:textId="671F8BF4">
      <w:pPr>
        <w:spacing w:line="360" w:lineRule="auto"/>
        <w:jc w:val="center"/>
        <w:rPr>
          <w:sz w:val="20"/>
        </w:rPr>
      </w:pPr>
    </w:p>
    <w:p w:rsidR="007965B0" w:rsidP="0058085F" w:rsidRDefault="007965B0" w14:paraId="4048EBE1" w14:textId="488DE138">
      <w:pPr>
        <w:spacing w:line="360" w:lineRule="auto"/>
        <w:rPr>
          <w:sz w:val="20"/>
        </w:rPr>
      </w:pPr>
    </w:p>
    <w:p w:rsidRPr="002E3E2C" w:rsidR="00676DEA" w:rsidP="00676DEA" w:rsidRDefault="00676DEA" w14:paraId="70C1E663" w14:textId="2C51C7A5">
      <w:pPr>
        <w:rPr>
          <w:rFonts w:ascii="Comic Sans MS" w:hAnsi="Comic Sans MS"/>
          <w:sz w:val="28"/>
          <w:szCs w:val="28"/>
          <w:u w:val="single"/>
          <w:lang w:val="en-GB"/>
        </w:rPr>
      </w:pPr>
      <w:r>
        <w:rPr>
          <w:noProof/>
          <w:lang w:val="en-GB" w:eastAsia="en-GB"/>
        </w:rPr>
        <mc:AlternateContent>
          <mc:Choice Requires="wps">
            <w:drawing>
              <wp:anchor distT="0" distB="0" distL="114300" distR="114300" simplePos="0" relativeHeight="251647488" behindDoc="0" locked="0" layoutInCell="1" allowOverlap="1" wp14:anchorId="41766C2C" wp14:editId="5BD264F8">
                <wp:simplePos x="0" y="0"/>
                <wp:positionH relativeFrom="page">
                  <wp:posOffset>8648065</wp:posOffset>
                </wp:positionH>
                <wp:positionV relativeFrom="paragraph">
                  <wp:posOffset>-413385</wp:posOffset>
                </wp:positionV>
                <wp:extent cx="1724025" cy="723900"/>
                <wp:effectExtent l="0" t="0" r="28575" b="19050"/>
                <wp:wrapNone/>
                <wp:docPr id="726216798" name="Text Box 726216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723900"/>
                        </a:xfrm>
                        <a:prstGeom prst="rect">
                          <a:avLst/>
                        </a:prstGeom>
                        <a:solidFill>
                          <a:schemeClr val="accent1">
                            <a:lumMod val="40000"/>
                            <a:lumOff val="60000"/>
                          </a:schemeClr>
                        </a:solidFill>
                        <a:ln w="9525">
                          <a:solidFill>
                            <a:srgbClr val="000000"/>
                          </a:solidFill>
                          <a:miter lim="800000"/>
                          <a:headEnd/>
                          <a:tailEnd/>
                        </a:ln>
                      </wps:spPr>
                      <wps:txbx>
                        <w:txbxContent>
                          <w:p w:rsidRPr="003978BD" w:rsidR="00676DEA" w:rsidP="00676DEA" w:rsidRDefault="00676DEA" w14:paraId="585719E0" w14:textId="3005B8DD">
                            <w:pPr>
                              <w:pStyle w:val="Heading1"/>
                              <w:keepNext/>
                              <w:jc w:val="center"/>
                              <w:rPr>
                                <w:rFonts w:ascii="Comic Sans MS" w:hAnsi="Comic Sans MS"/>
                                <w:lang w:val="en-GB"/>
                              </w:rPr>
                            </w:pPr>
                            <w:r w:rsidRPr="003978BD">
                              <w:rPr>
                                <w:rFonts w:ascii="Comic Sans MS" w:hAnsi="Comic Sans MS"/>
                                <w:lang w:val="en-GB"/>
                              </w:rPr>
                              <w:t xml:space="preserve">Year </w:t>
                            </w:r>
                          </w:p>
                          <w:p w:rsidRPr="003978BD" w:rsidR="00676DEA" w:rsidP="00676DEA" w:rsidRDefault="00676DEA" w14:paraId="208898A5" w14:textId="5864D9D6">
                            <w:pPr>
                              <w:pStyle w:val="Heading1"/>
                              <w:keepNext/>
                              <w:jc w:val="center"/>
                              <w:rPr>
                                <w:rFonts w:ascii="Comic Sans MS" w:hAnsi="Comic Sans MS"/>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74F77F7">
              <v:shape id="Text Box 726216798" style="position:absolute;margin-left:680.95pt;margin-top:-32.55pt;width:135.75pt;height:57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7" fillcolor="#b8cce4 [13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" w14:anchorId="41766C2C">
                <v:textbox>
                  <w:txbxContent>
                    <w:p w:rsidRPr="003978BD" w:rsidR="00676DEA" w:rsidP="00676DEA" w:rsidRDefault="00676DEA" w14:paraId="19799CAE" w14:textId="3005B8DD">
                      <w:pPr>
                        <w:pStyle w:val="Heading1"/>
                        <w:keepNext/>
                        <w:jc w:val="center"/>
                        <w:rPr>
                          <w:rFonts w:ascii="Comic Sans MS" w:hAnsi="Comic Sans MS"/>
                          <w:lang w:val="en-GB"/>
                        </w:rPr>
                      </w:pPr>
                      <w:r w:rsidRPr="003978BD">
                        <w:rPr>
                          <w:rFonts w:ascii="Comic Sans MS" w:hAnsi="Comic Sans MS"/>
                          <w:lang w:val="en-GB"/>
                        </w:rPr>
                        <w:t xml:space="preserve">Year </w:t>
                      </w:r>
                    </w:p>
                    <w:p w:rsidRPr="003978BD" w:rsidR="00676DEA" w:rsidP="00676DEA" w:rsidRDefault="00676DEA" w14:paraId="6A05A809" w14:textId="5864D9D6">
                      <w:pPr>
                        <w:pStyle w:val="Heading1"/>
                        <w:keepNext/>
                        <w:jc w:val="center"/>
                        <w:rPr>
                          <w:rFonts w:ascii="Comic Sans MS" w:hAnsi="Comic Sans MS"/>
                          <w:lang w:val="en-GB"/>
                        </w:rPr>
                      </w:pPr>
                    </w:p>
                  </w:txbxContent>
                </v:textbox>
                <w10:wrap anchorx="page"/>
              </v:shape>
            </w:pict>
          </mc:Fallback>
        </mc:AlternateContent>
      </w:r>
      <w:r w:rsidRPr="00472DE8">
        <w:rPr>
          <w:noProof/>
          <w:sz w:val="24"/>
          <w:szCs w:val="24"/>
          <w:lang w:eastAsia="en-GB"/>
        </w:rPr>
        <w:drawing>
          <wp:anchor distT="0" distB="0" distL="114300" distR="114300" simplePos="0" relativeHeight="251670016" behindDoc="0" locked="0" layoutInCell="1" allowOverlap="1" wp14:anchorId="38A5ACC3" wp14:editId="6E78BCCA">
            <wp:simplePos x="0" y="0"/>
            <wp:positionH relativeFrom="margin">
              <wp:posOffset>-383540</wp:posOffset>
            </wp:positionH>
            <wp:positionV relativeFrom="paragraph">
              <wp:posOffset>-479620</wp:posOffset>
            </wp:positionV>
            <wp:extent cx="1011988" cy="1028700"/>
            <wp:effectExtent l="0" t="0" r="0" b="0"/>
            <wp:wrapNone/>
            <wp:docPr id="34766093" name="Picture 34766093" descr="dragon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gon logo.bmp"/>
                    <pic:cNvPicPr>
                      <a:picLocks noChangeAspect="1" noChangeArrowheads="1"/>
                    </pic:cNvPicPr>
                  </pic:nvPicPr>
                  <pic:blipFill>
                    <a:blip r:embed="rId19" cstate="print">
                      <a:extLst>
                        <a:ext uri="{28A0092B-C50C-407E-A947-70E740481C1C}">
                          <a14:useLocalDpi xmlns:a14="http://schemas.microsoft.com/office/drawing/2010/main" val="0"/>
                        </a:ext>
                      </a:extLst>
                    </a:blip>
                    <a:srcRect l="3189" t="6615" r="31894" b="5354"/>
                    <a:stretch>
                      <a:fillRect/>
                    </a:stretch>
                  </pic:blipFill>
                  <pic:spPr bwMode="auto">
                    <a:xfrm>
                      <a:off x="0" y="0"/>
                      <a:ext cx="1011988"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6704" behindDoc="0" locked="0" layoutInCell="1" allowOverlap="1" wp14:anchorId="52D8A12A" wp14:editId="30274D5F">
                <wp:simplePos x="0" y="0"/>
                <wp:positionH relativeFrom="column">
                  <wp:posOffset>1292860</wp:posOffset>
                </wp:positionH>
                <wp:positionV relativeFrom="paragraph">
                  <wp:posOffset>-404495</wp:posOffset>
                </wp:positionV>
                <wp:extent cx="6616699" cy="659129"/>
                <wp:effectExtent l="0" t="0" r="13335" b="27305"/>
                <wp:wrapNone/>
                <wp:docPr id="1975693911" name="Text Box 1975693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699" cy="659129"/>
                        </a:xfrm>
                        <a:prstGeom prst="rect">
                          <a:avLst/>
                        </a:prstGeom>
                        <a:solidFill>
                          <a:schemeClr val="accent1">
                            <a:lumMod val="40000"/>
                            <a:lumOff val="60000"/>
                          </a:schemeClr>
                        </a:solidFill>
                        <a:ln w="9525">
                          <a:solidFill>
                            <a:srgbClr val="000000"/>
                          </a:solidFill>
                          <a:miter lim="800000"/>
                          <a:headEnd/>
                          <a:tailEnd/>
                        </a:ln>
                      </wps:spPr>
                      <wps:txbx>
                        <w:txbxContent>
                          <w:p w:rsidR="00676DEA" w:rsidP="00676DEA" w:rsidRDefault="00676DEA" w14:paraId="515DAB6A" w14:textId="77777777">
                            <w:pPr>
                              <w:pStyle w:val="Heading1"/>
                              <w:keepNext/>
                              <w:jc w:val="center"/>
                              <w:rPr>
                                <w:rFonts w:ascii="Comic Sans MS" w:hAnsi="Comic Sans MS"/>
                                <w:lang w:val="en-GB"/>
                              </w:rPr>
                            </w:pPr>
                            <w:r>
                              <w:rPr>
                                <w:rFonts w:ascii="Comic Sans MS" w:hAnsi="Comic Sans MS"/>
                                <w:lang w:val="en-GB"/>
                              </w:rPr>
                              <w:t xml:space="preserve">How to help and support me </w:t>
                            </w:r>
                          </w:p>
                          <w:p w:rsidR="00676DEA" w:rsidP="00676DEA" w:rsidRDefault="00676DEA" w14:paraId="1185D6C8"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508D7E2">
              <v:shape id="Text Box 1975693911" style="position:absolute;margin-left:101.8pt;margin-top:-31.85pt;width:521pt;height:51.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b8cce4 [13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" w14:anchorId="52D8A12A">
                <v:textbox>
                  <w:txbxContent>
                    <w:p w:rsidR="00676DEA" w:rsidP="00676DEA" w:rsidRDefault="00676DEA" w14:paraId="7BDD9F6B" w14:textId="77777777">
                      <w:pPr>
                        <w:pStyle w:val="Heading1"/>
                        <w:keepNext/>
                        <w:jc w:val="center"/>
                        <w:rPr>
                          <w:rFonts w:ascii="Comic Sans MS" w:hAnsi="Comic Sans MS"/>
                          <w:lang w:val="en-GB"/>
                        </w:rPr>
                      </w:pPr>
                      <w:r>
                        <w:rPr>
                          <w:rFonts w:ascii="Comic Sans MS" w:hAnsi="Comic Sans MS"/>
                          <w:lang w:val="en-GB"/>
                        </w:rPr>
                        <w:t xml:space="preserve">How to help and support me </w:t>
                      </w:r>
                    </w:p>
                    <w:p w:rsidR="00676DEA" w:rsidP="00676DEA" w:rsidRDefault="00676DEA" w14:paraId="5A39BBE3" w14:textId="77777777"/>
                  </w:txbxContent>
                </v:textbox>
              </v:shape>
            </w:pict>
          </mc:Fallback>
        </mc:AlternateContent>
      </w:r>
    </w:p>
    <w:p w:rsidR="00676DEA" w:rsidP="00676DEA" w:rsidRDefault="00676DEA" w14:paraId="59B04BF7" w14:textId="77777777">
      <w:pPr>
        <w:ind w:left="-142" w:firstLine="142"/>
      </w:pPr>
    </w:p>
    <w:p w:rsidR="00676DEA" w:rsidP="00676DEA" w:rsidRDefault="00676DEA" w14:paraId="5B5F2110" w14:textId="77777777">
      <w:pPr>
        <w:ind w:left="-142" w:firstLine="142"/>
      </w:pPr>
      <w:r>
        <w:rPr>
          <w:noProof/>
          <w:lang w:val="en-GB" w:eastAsia="en-GB"/>
        </w:rPr>
        <mc:AlternateContent>
          <mc:Choice Requires="wps">
            <w:drawing>
              <wp:anchor distT="0" distB="0" distL="114300" distR="114300" simplePos="0" relativeHeight="251683328" behindDoc="0" locked="0" layoutInCell="1" allowOverlap="1" wp14:anchorId="613A38FA" wp14:editId="20C4A5DE">
                <wp:simplePos x="0" y="0"/>
                <wp:positionH relativeFrom="margin">
                  <wp:posOffset>2231390</wp:posOffset>
                </wp:positionH>
                <wp:positionV relativeFrom="paragraph">
                  <wp:posOffset>46990</wp:posOffset>
                </wp:positionV>
                <wp:extent cx="5176520" cy="438150"/>
                <wp:effectExtent l="0" t="0" r="24130" b="19050"/>
                <wp:wrapNone/>
                <wp:docPr id="1594261306" name="Text Box 1594261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6520" cy="438150"/>
                        </a:xfrm>
                        <a:prstGeom prst="rect">
                          <a:avLst/>
                        </a:prstGeom>
                        <a:solidFill>
                          <a:srgbClr val="FFFFFF"/>
                        </a:solidFill>
                        <a:ln w="9525">
                          <a:solidFill>
                            <a:srgbClr val="000000"/>
                          </a:solidFill>
                          <a:miter lim="800000"/>
                          <a:headEnd/>
                          <a:tailEnd/>
                        </a:ln>
                      </wps:spPr>
                      <wps:txbx>
                        <w:txbxContent>
                          <w:p w:rsidRPr="006D1C1C" w:rsidR="00676DEA" w:rsidP="00676DEA" w:rsidRDefault="00676DEA" w14:paraId="087E3F6D" w14:textId="46DE337B">
                            <w:pPr>
                              <w:rPr>
                                <w:sz w:val="32"/>
                                <w:lang w:val="en-GB"/>
                              </w:rPr>
                            </w:pPr>
                            <w:r w:rsidRPr="003562A5">
                              <w:rPr>
                                <w:rFonts w:ascii="Comic Sans MS" w:hAnsi="Comic Sans MS"/>
                                <w:b/>
                                <w:bCs/>
                                <w:sz w:val="32"/>
                                <w:lang w:val="en-GB"/>
                              </w:rPr>
                              <w:t xml:space="preserve">Name:  </w:t>
                            </w:r>
                          </w:p>
                          <w:p w:rsidRPr="006D1C1C" w:rsidR="00676DEA" w:rsidP="00676DEA" w:rsidRDefault="00676DEA" w14:paraId="6E53EFF8" w14:textId="77777777">
                            <w:pPr>
                              <w:pStyle w:val="Heading1"/>
                              <w:keepNext/>
                              <w:jc w:val="center"/>
                              <w:rPr>
                                <w:rFonts w:ascii="Comic Sans MS" w:hAnsi="Comic Sans MS"/>
                                <w:sz w:val="44"/>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55D8F95">
              <v:shape id="Text Box 1594261306" style="position:absolute;left:0;text-align:left;margin-left:175.7pt;margin-top:3.7pt;width:407.6pt;height:34.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" w14:anchorId="613A38FA">
                <v:textbox>
                  <w:txbxContent>
                    <w:p w:rsidRPr="006D1C1C" w:rsidR="00676DEA" w:rsidP="00676DEA" w:rsidRDefault="00676DEA" w14:paraId="617F1DEC" w14:textId="46DE337B">
                      <w:pPr>
                        <w:rPr>
                          <w:sz w:val="32"/>
                          <w:lang w:val="en-GB"/>
                        </w:rPr>
                      </w:pPr>
                      <w:r w:rsidRPr="003562A5">
                        <w:rPr>
                          <w:rFonts w:ascii="Comic Sans MS" w:hAnsi="Comic Sans MS"/>
                          <w:b/>
                          <w:bCs/>
                          <w:sz w:val="32"/>
                          <w:lang w:val="en-GB"/>
                        </w:rPr>
                        <w:t xml:space="preserve">Name:  </w:t>
                      </w:r>
                    </w:p>
                    <w:p w:rsidRPr="006D1C1C" w:rsidR="00676DEA" w:rsidP="00676DEA" w:rsidRDefault="00676DEA" w14:paraId="41C8F396" w14:textId="77777777">
                      <w:pPr>
                        <w:pStyle w:val="Heading1"/>
                        <w:keepNext/>
                        <w:jc w:val="center"/>
                        <w:rPr>
                          <w:rFonts w:ascii="Comic Sans MS" w:hAnsi="Comic Sans MS"/>
                          <w:sz w:val="44"/>
                          <w:lang w:val="en-GB"/>
                        </w:rPr>
                      </w:pPr>
                    </w:p>
                  </w:txbxContent>
                </v:textbox>
                <w10:wrap anchorx="margin"/>
              </v:shape>
            </w:pict>
          </mc:Fallback>
        </mc:AlternateContent>
      </w:r>
    </w:p>
    <w:p w:rsidRPr="00E75165" w:rsidR="00676DEA" w:rsidP="00676DEA" w:rsidRDefault="00676DEA" w14:paraId="6B8456F3" w14:textId="77777777"/>
    <w:p w:rsidRPr="00D10868" w:rsidR="00676DEA" w:rsidP="00676DEA" w:rsidRDefault="00676DEA" w14:paraId="4F0896F2" w14:textId="2AB5B693">
      <w:pPr>
        <w:rPr>
          <w:sz w:val="28"/>
          <w:szCs w:val="28"/>
        </w:rPr>
      </w:pPr>
      <w:r w:rsidRPr="00D10868">
        <w:rPr>
          <w:noProof/>
          <w:color w:val="FF0000"/>
          <w:sz w:val="28"/>
          <w:szCs w:val="28"/>
          <w:lang w:val="en-GB" w:eastAsia="en-GB"/>
        </w:rPr>
        <w:t xml:space="preserve"> </w:t>
      </w:r>
    </w:p>
    <w:p w:rsidR="00676DEA" w:rsidP="00676DEA" w:rsidRDefault="00676DEA" w14:paraId="1793A6B2" w14:textId="0429F5F1">
      <w:r>
        <w:rPr>
          <w:noProof/>
          <w:lang w:val="en-GB" w:eastAsia="en-GB"/>
        </w:rPr>
        <mc:AlternateContent>
          <mc:Choice Requires="wps">
            <w:drawing>
              <wp:anchor distT="0" distB="0" distL="114300" distR="114300" simplePos="0" relativeHeight="251687424" behindDoc="0" locked="0" layoutInCell="1" allowOverlap="1" wp14:anchorId="0B8C7697" wp14:editId="72C4BF8C">
                <wp:simplePos x="0" y="0"/>
                <wp:positionH relativeFrom="margin">
                  <wp:posOffset>-321310</wp:posOffset>
                </wp:positionH>
                <wp:positionV relativeFrom="paragraph">
                  <wp:posOffset>167005</wp:posOffset>
                </wp:positionV>
                <wp:extent cx="2828260" cy="1914525"/>
                <wp:effectExtent l="0" t="0" r="10795" b="28575"/>
                <wp:wrapNone/>
                <wp:docPr id="199078927" name="Rectangle 1990789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260" cy="1914525"/>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76DEA" w:rsidP="00676DEA" w:rsidRDefault="00676DEA" w14:paraId="3DB30327" w14:textId="77777777">
                            <w:pPr>
                              <w:jc w:val="center"/>
                              <w:rPr>
                                <w:rFonts w:ascii="Comic Sans MS" w:hAnsi="Comic Sans MS"/>
                                <w:b/>
                                <w:bCs/>
                                <w:sz w:val="24"/>
                                <w:szCs w:val="24"/>
                                <w:lang w:val="en-GB"/>
                              </w:rPr>
                            </w:pPr>
                            <w:r w:rsidRPr="008D071C">
                              <w:rPr>
                                <w:rFonts w:ascii="Comic Sans MS" w:hAnsi="Comic Sans MS"/>
                                <w:b/>
                                <w:bCs/>
                                <w:sz w:val="24"/>
                                <w:szCs w:val="24"/>
                                <w:lang w:val="en-GB"/>
                              </w:rPr>
                              <w:t>What people like and admire about me</w:t>
                            </w:r>
                          </w:p>
                          <w:p w:rsidR="00676DEA" w:rsidP="00676DEA" w:rsidRDefault="00676DEA" w14:paraId="5ED45354" w14:textId="77777777">
                            <w:pPr>
                              <w:rPr>
                                <w:rFonts w:ascii="Comic Sans MS" w:hAnsi="Comic Sans MS"/>
                                <w:b/>
                                <w:bCs/>
                                <w:sz w:val="24"/>
                                <w:szCs w:val="24"/>
                                <w:lang w:val="en-GB"/>
                              </w:rPr>
                            </w:pPr>
                          </w:p>
                          <w:p w:rsidR="00676DEA" w:rsidP="00676DEA" w:rsidRDefault="00676DEA" w14:paraId="128DA12C" w14:textId="77777777">
                            <w:pPr>
                              <w:rPr>
                                <w:rFonts w:ascii="Comic Sans MS" w:hAnsi="Comic Sans MS"/>
                                <w:b/>
                                <w:bCs/>
                                <w:sz w:val="24"/>
                                <w:szCs w:val="24"/>
                                <w:lang w:val="en-GB"/>
                              </w:rPr>
                            </w:pPr>
                          </w:p>
                          <w:p w:rsidRPr="005D6FBF" w:rsidR="00676DEA" w:rsidP="00676DEA" w:rsidRDefault="00676DEA" w14:paraId="5E6CDECA" w14:textId="77777777">
                            <w:pPr>
                              <w:rPr>
                                <w:rFonts w:ascii="Comic Sans MS" w:hAnsi="Comic Sans MS"/>
                                <w:b/>
                                <w:bCs/>
                                <w:sz w:val="24"/>
                                <w:szCs w:val="24"/>
                                <w:lang w:val="en-GB"/>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w14:anchorId="734F3FA9">
              <v:rect id="Rectangle 199078927" style="position:absolute;margin-left:-25.3pt;margin-top:13.15pt;width:222.7pt;height:150.7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ed="f" strokecolor="black [0]" strokeweight="2pt" w14:anchorId="0B8C7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">
                <v:shadow color="#eeece1"/>
                <v:textbox inset="2.88pt,2.88pt,2.88pt,2.88pt">
                  <w:txbxContent>
                    <w:p w:rsidR="00676DEA" w:rsidP="00676DEA" w:rsidRDefault="00676DEA" w14:paraId="66484EF4" w14:textId="77777777">
                      <w:pPr>
                        <w:jc w:val="center"/>
                        <w:rPr>
                          <w:rFonts w:ascii="Comic Sans MS" w:hAnsi="Comic Sans MS"/>
                          <w:b/>
                          <w:bCs/>
                          <w:sz w:val="24"/>
                          <w:szCs w:val="24"/>
                          <w:lang w:val="en-GB"/>
                        </w:rPr>
                      </w:pPr>
                      <w:r w:rsidRPr="008D071C">
                        <w:rPr>
                          <w:rFonts w:ascii="Comic Sans MS" w:hAnsi="Comic Sans MS"/>
                          <w:b/>
                          <w:bCs/>
                          <w:sz w:val="24"/>
                          <w:szCs w:val="24"/>
                          <w:lang w:val="en-GB"/>
                        </w:rPr>
                        <w:t>What people like and admire about me</w:t>
                      </w:r>
                    </w:p>
                    <w:p w:rsidR="00676DEA" w:rsidP="00676DEA" w:rsidRDefault="00676DEA" w14:paraId="72A3D3EC" w14:textId="77777777">
                      <w:pPr>
                        <w:rPr>
                          <w:rFonts w:ascii="Comic Sans MS" w:hAnsi="Comic Sans MS"/>
                          <w:b/>
                          <w:bCs/>
                          <w:sz w:val="24"/>
                          <w:szCs w:val="24"/>
                          <w:lang w:val="en-GB"/>
                        </w:rPr>
                      </w:pPr>
                    </w:p>
                    <w:p w:rsidR="00676DEA" w:rsidP="00676DEA" w:rsidRDefault="00676DEA" w14:paraId="0D0B940D" w14:textId="77777777">
                      <w:pPr>
                        <w:rPr>
                          <w:rFonts w:ascii="Comic Sans MS" w:hAnsi="Comic Sans MS"/>
                          <w:b/>
                          <w:bCs/>
                          <w:sz w:val="24"/>
                          <w:szCs w:val="24"/>
                          <w:lang w:val="en-GB"/>
                        </w:rPr>
                      </w:pPr>
                    </w:p>
                    <w:p w:rsidRPr="005D6FBF" w:rsidR="00676DEA" w:rsidP="00676DEA" w:rsidRDefault="00676DEA" w14:paraId="0E27B00A" w14:textId="77777777">
                      <w:pPr>
                        <w:rPr>
                          <w:rFonts w:ascii="Comic Sans MS" w:hAnsi="Comic Sans MS"/>
                          <w:b/>
                          <w:bCs/>
                          <w:sz w:val="24"/>
                          <w:szCs w:val="24"/>
                          <w:lang w:val="en-GB"/>
                        </w:rPr>
                      </w:pPr>
                    </w:p>
                  </w:txbxContent>
                </v:textbox>
                <w10:wrap anchorx="margin"/>
              </v:rect>
            </w:pict>
          </mc:Fallback>
        </mc:AlternateContent>
      </w:r>
      <w:r>
        <w:rPr>
          <w:noProof/>
          <w:lang w:val="en-GB" w:eastAsia="en-GB"/>
        </w:rPr>
        <mc:AlternateContent>
          <mc:Choice Requires="wps">
            <w:drawing>
              <wp:anchor distT="0" distB="0" distL="114300" distR="114300" simplePos="0" relativeHeight="251680256" behindDoc="0" locked="0" layoutInCell="1" allowOverlap="1" wp14:anchorId="3058A271" wp14:editId="535C9BB2">
                <wp:simplePos x="0" y="0"/>
                <wp:positionH relativeFrom="column">
                  <wp:posOffset>6657950</wp:posOffset>
                </wp:positionH>
                <wp:positionV relativeFrom="paragraph">
                  <wp:posOffset>254180</wp:posOffset>
                </wp:positionV>
                <wp:extent cx="3291205" cy="4304581"/>
                <wp:effectExtent l="0" t="0" r="23495" b="20320"/>
                <wp:wrapNone/>
                <wp:docPr id="1708952149" name="Text Box 1708952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291205" cy="4304581"/>
                        </a:xfrm>
                        <a:prstGeom prst="rect">
                          <a:avLst/>
                        </a:prstGeom>
                        <a:solidFill>
                          <a:srgbClr val="FFFFFF"/>
                        </a:solidFill>
                        <a:ln w="25400">
                          <a:solidFill>
                            <a:srgbClr val="000000"/>
                          </a:solidFill>
                          <a:miter lim="800000"/>
                          <a:headEnd/>
                          <a:tailEnd/>
                        </a:ln>
                      </wps:spPr>
                      <wps:txbx>
                        <w:txbxContent>
                          <w:p w:rsidR="00676DEA" w:rsidP="00676DEA" w:rsidRDefault="00676DEA" w14:paraId="527D7141" w14:textId="77777777">
                            <w:pPr>
                              <w:pStyle w:val="Heading1"/>
                              <w:keepNext/>
                              <w:jc w:val="center"/>
                              <w:rPr>
                                <w:rFonts w:ascii="Comic Sans MS" w:hAnsi="Comic Sans MS"/>
                                <w:b w:val="0"/>
                                <w:bCs w:val="0"/>
                                <w:sz w:val="24"/>
                                <w:szCs w:val="24"/>
                                <w:lang w:val="en-GB"/>
                              </w:rPr>
                            </w:pPr>
                            <w:r w:rsidRPr="00260D89">
                              <w:rPr>
                                <w:rFonts w:ascii="Comic Sans MS" w:hAnsi="Comic Sans MS"/>
                                <w:sz w:val="24"/>
                                <w:szCs w:val="24"/>
                                <w:lang w:val="en-GB"/>
                              </w:rPr>
                              <w:t>It would help me if you coul</w:t>
                            </w:r>
                            <w:r>
                              <w:rPr>
                                <w:rFonts w:ascii="Comic Sans MS" w:hAnsi="Comic Sans MS"/>
                                <w:sz w:val="24"/>
                                <w:szCs w:val="24"/>
                                <w:lang w:val="en-GB"/>
                              </w:rPr>
                              <w:t>d…</w:t>
                            </w:r>
                          </w:p>
                          <w:p w:rsidRPr="00A07F46" w:rsidR="00676DEA" w:rsidP="00676DEA" w:rsidRDefault="00676DEA" w14:paraId="2E1F8443" w14:textId="77777777">
                            <w:pPr>
                              <w:pStyle w:val="Heading1"/>
                              <w:keepNext/>
                              <w:rPr>
                                <w:rFonts w:ascii="Comic Sans MS" w:hAnsi="Comic Sans MS"/>
                                <w:b w:val="0"/>
                                <w:bCs w:val="0"/>
                                <w:lang w:val="en-GB"/>
                              </w:rPr>
                            </w:pPr>
                          </w:p>
                          <w:p w:rsidRPr="00F120F1" w:rsidR="00676DEA" w:rsidP="00676DEA" w:rsidRDefault="00676DEA" w14:paraId="0A21DB54" w14:textId="77777777">
                            <w:pPr>
                              <w:ind w:left="360"/>
                              <w:rPr>
                                <w:rFonts w:ascii="Comic Sans MS" w:hAnsi="Comic Sans MS"/>
                                <w:bCs/>
                              </w:rPr>
                            </w:pPr>
                          </w:p>
                          <w:p w:rsidRPr="001305FC" w:rsidR="00676DEA" w:rsidP="00676DEA" w:rsidRDefault="00676DEA" w14:paraId="4FE7E8F3" w14:textId="77777777">
                            <w:pPr>
                              <w:rPr>
                                <w:rFonts w:ascii="Comic Sans MS" w:hAnsi="Comic Sans MS"/>
                                <w:sz w:val="24"/>
                                <w:szCs w:val="24"/>
                                <w:lang w:val="en-GB"/>
                              </w:rPr>
                            </w:pPr>
                          </w:p>
                          <w:p w:rsidRPr="001305FC" w:rsidR="00676DEA" w:rsidP="00676DEA" w:rsidRDefault="00676DEA" w14:paraId="0EE09E67" w14:textId="77777777">
                            <w:pPr>
                              <w:rPr>
                                <w:rFonts w:ascii="Comic Sans MS" w:hAnsi="Comic Sans MS"/>
                                <w:sz w:val="24"/>
                                <w:szCs w:val="24"/>
                                <w:u w:val="single"/>
                                <w:lang w:val="en-GB"/>
                              </w:rPr>
                            </w:pPr>
                          </w:p>
                          <w:p w:rsidRPr="001305FC" w:rsidR="00676DEA" w:rsidP="00676DEA" w:rsidRDefault="00676DEA" w14:paraId="5A298D03" w14:textId="77777777">
                            <w:pPr>
                              <w:jc w:val="center"/>
                              <w:rPr>
                                <w:rFonts w:ascii="Comic Sans MS" w:hAnsi="Comic Sans MS"/>
                                <w:sz w:val="24"/>
                                <w:szCs w:val="24"/>
                                <w:lang w:val="en-GB"/>
                              </w:rPr>
                            </w:pPr>
                            <w:r>
                              <w:rPr>
                                <w:rFonts w:ascii="Comic Sans MS" w:hAnsi="Comic Sans MS"/>
                                <w:sz w:val="32"/>
                                <w:szCs w:val="32"/>
                                <w:lang w:val="en-GB"/>
                              </w:rPr>
                              <w:t> </w:t>
                            </w:r>
                          </w:p>
                          <w:p w:rsidR="00676DEA" w:rsidP="00676DEA" w:rsidRDefault="00676DEA" w14:paraId="0713A3C1" w14:textId="77777777">
                            <w:pPr>
                              <w:pStyle w:val="Heading1"/>
                              <w:keepNext/>
                              <w:jc w:val="center"/>
                              <w:rPr>
                                <w:rFonts w:ascii="Comic Sans MS" w:hAnsi="Comic Sans MS"/>
                                <w:sz w:val="32"/>
                                <w:szCs w:val="32"/>
                                <w:lang w:val="en-GB"/>
                              </w:rPr>
                            </w:pPr>
                          </w:p>
                          <w:p w:rsidR="00676DEA" w:rsidP="00676DEA" w:rsidRDefault="00676DEA" w14:paraId="177DD9AA" w14:textId="77777777">
                            <w:pPr>
                              <w:rPr>
                                <w:lang w:val="en-GB"/>
                              </w:rPr>
                            </w:pPr>
                            <w:r>
                              <w:rPr>
                                <w:lang w:val="en-GB"/>
                              </w:rPr>
                              <w:t> </w:t>
                            </w:r>
                          </w:p>
                          <w:p w:rsidR="00676DEA" w:rsidP="00676DEA" w:rsidRDefault="00676DEA" w14:paraId="52140B39" w14:textId="77777777">
                            <w:pPr>
                              <w:pStyle w:val="Heading1"/>
                              <w:keepNext/>
                              <w:jc w:val="center"/>
                              <w:rPr>
                                <w:rFonts w:ascii="Comic Sans MS" w:hAnsi="Comic Sans MS"/>
                                <w:sz w:val="32"/>
                                <w:szCs w:val="32"/>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DDB2881">
              <v:shape id="Text Box 1708952149" style="position:absolute;margin-left:524.25pt;margin-top:20pt;width:259.15pt;height:338.9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" w14:anchorId="3058A271">
                <v:textbox>
                  <w:txbxContent>
                    <w:p w:rsidR="00676DEA" w:rsidP="00676DEA" w:rsidRDefault="00676DEA" w14:paraId="42CE2CCF" w14:textId="77777777">
                      <w:pPr>
                        <w:pStyle w:val="Heading1"/>
                        <w:keepNext/>
                        <w:jc w:val="center"/>
                        <w:rPr>
                          <w:rFonts w:ascii="Comic Sans MS" w:hAnsi="Comic Sans MS"/>
                          <w:b w:val="0"/>
                          <w:bCs w:val="0"/>
                          <w:sz w:val="24"/>
                          <w:szCs w:val="24"/>
                          <w:lang w:val="en-GB"/>
                        </w:rPr>
                      </w:pPr>
                      <w:r w:rsidRPr="00260D89">
                        <w:rPr>
                          <w:rFonts w:ascii="Comic Sans MS" w:hAnsi="Comic Sans MS"/>
                          <w:sz w:val="24"/>
                          <w:szCs w:val="24"/>
                          <w:lang w:val="en-GB"/>
                        </w:rPr>
                        <w:t>It would help me if you coul</w:t>
                      </w:r>
                      <w:r>
                        <w:rPr>
                          <w:rFonts w:ascii="Comic Sans MS" w:hAnsi="Comic Sans MS"/>
                          <w:sz w:val="24"/>
                          <w:szCs w:val="24"/>
                          <w:lang w:val="en-GB"/>
                        </w:rPr>
                        <w:t>d…</w:t>
                      </w:r>
                    </w:p>
                    <w:p w:rsidRPr="00A07F46" w:rsidR="00676DEA" w:rsidP="00676DEA" w:rsidRDefault="00676DEA" w14:paraId="60061E4C" w14:textId="77777777">
                      <w:pPr>
                        <w:pStyle w:val="Heading1"/>
                        <w:keepNext/>
                        <w:rPr>
                          <w:rFonts w:ascii="Comic Sans MS" w:hAnsi="Comic Sans MS"/>
                          <w:b w:val="0"/>
                          <w:bCs w:val="0"/>
                          <w:lang w:val="en-GB"/>
                        </w:rPr>
                      </w:pPr>
                    </w:p>
                    <w:p w:rsidRPr="00F120F1" w:rsidR="00676DEA" w:rsidP="00676DEA" w:rsidRDefault="00676DEA" w14:paraId="44EAFD9C" w14:textId="77777777">
                      <w:pPr>
                        <w:ind w:left="360"/>
                        <w:rPr>
                          <w:rFonts w:ascii="Comic Sans MS" w:hAnsi="Comic Sans MS"/>
                          <w:bCs/>
                        </w:rPr>
                      </w:pPr>
                    </w:p>
                    <w:p w:rsidRPr="001305FC" w:rsidR="00676DEA" w:rsidP="00676DEA" w:rsidRDefault="00676DEA" w14:paraId="4B94D5A5" w14:textId="77777777">
                      <w:pPr>
                        <w:rPr>
                          <w:rFonts w:ascii="Comic Sans MS" w:hAnsi="Comic Sans MS"/>
                          <w:sz w:val="24"/>
                          <w:szCs w:val="24"/>
                          <w:lang w:val="en-GB"/>
                        </w:rPr>
                      </w:pPr>
                    </w:p>
                    <w:p w:rsidRPr="001305FC" w:rsidR="00676DEA" w:rsidP="00676DEA" w:rsidRDefault="00676DEA" w14:paraId="3DEEC669" w14:textId="77777777">
                      <w:pPr>
                        <w:rPr>
                          <w:rFonts w:ascii="Comic Sans MS" w:hAnsi="Comic Sans MS"/>
                          <w:sz w:val="24"/>
                          <w:szCs w:val="24"/>
                          <w:u w:val="single"/>
                          <w:lang w:val="en-GB"/>
                        </w:rPr>
                      </w:pPr>
                    </w:p>
                    <w:p w:rsidRPr="001305FC" w:rsidR="00676DEA" w:rsidP="00676DEA" w:rsidRDefault="00676DEA" w14:paraId="6E7BEAA2" w14:textId="77777777">
                      <w:pPr>
                        <w:jc w:val="center"/>
                        <w:rPr>
                          <w:rFonts w:ascii="Comic Sans MS" w:hAnsi="Comic Sans MS"/>
                          <w:sz w:val="24"/>
                          <w:szCs w:val="24"/>
                          <w:lang w:val="en-GB"/>
                        </w:rPr>
                      </w:pPr>
                      <w:r>
                        <w:rPr>
                          <w:rFonts w:ascii="Comic Sans MS" w:hAnsi="Comic Sans MS"/>
                          <w:sz w:val="32"/>
                          <w:szCs w:val="32"/>
                          <w:lang w:val="en-GB"/>
                        </w:rPr>
                        <w:t> </w:t>
                      </w:r>
                    </w:p>
                    <w:p w:rsidR="00676DEA" w:rsidP="00676DEA" w:rsidRDefault="00676DEA" w14:paraId="3656B9AB" w14:textId="77777777">
                      <w:pPr>
                        <w:pStyle w:val="Heading1"/>
                        <w:keepNext/>
                        <w:jc w:val="center"/>
                        <w:rPr>
                          <w:rFonts w:ascii="Comic Sans MS" w:hAnsi="Comic Sans MS"/>
                          <w:sz w:val="32"/>
                          <w:szCs w:val="32"/>
                          <w:lang w:val="en-GB"/>
                        </w:rPr>
                      </w:pPr>
                    </w:p>
                    <w:p w:rsidR="00676DEA" w:rsidP="00676DEA" w:rsidRDefault="00676DEA" w14:paraId="63E4A9CD" w14:textId="77777777">
                      <w:pPr>
                        <w:rPr>
                          <w:lang w:val="en-GB"/>
                        </w:rPr>
                      </w:pPr>
                      <w:r>
                        <w:rPr>
                          <w:lang w:val="en-GB"/>
                        </w:rPr>
                        <w:t> </w:t>
                      </w:r>
                    </w:p>
                    <w:p w:rsidR="00676DEA" w:rsidP="00676DEA" w:rsidRDefault="00676DEA" w14:paraId="45FB0818" w14:textId="77777777">
                      <w:pPr>
                        <w:pStyle w:val="Heading1"/>
                        <w:keepNext/>
                        <w:jc w:val="center"/>
                        <w:rPr>
                          <w:rFonts w:ascii="Comic Sans MS" w:hAnsi="Comic Sans MS"/>
                          <w:sz w:val="32"/>
                          <w:szCs w:val="32"/>
                          <w:lang w:val="en-GB"/>
                        </w:rPr>
                      </w:pPr>
                    </w:p>
                  </w:txbxContent>
                </v:textbox>
              </v:shape>
            </w:pict>
          </mc:Fallback>
        </mc:AlternateContent>
      </w:r>
    </w:p>
    <w:p w:rsidRPr="00E75165" w:rsidR="00676DEA" w:rsidP="00676DEA" w:rsidRDefault="00676DEA" w14:paraId="166EB9E8" w14:textId="77777777">
      <w:r w:rsidRPr="00D10868">
        <w:rPr>
          <w:noProof/>
          <w:color w:val="FF0000"/>
          <w:sz w:val="28"/>
          <w:szCs w:val="28"/>
          <w:lang w:val="en-GB" w:eastAsia="en-GB"/>
        </w:rPr>
        <mc:AlternateContent>
          <mc:Choice Requires="wps">
            <w:drawing>
              <wp:anchor distT="0" distB="0" distL="114300" distR="114300" simplePos="0" relativeHeight="251660800" behindDoc="0" locked="0" layoutInCell="1" allowOverlap="1" wp14:anchorId="22CDE2EB" wp14:editId="4F871063">
                <wp:simplePos x="0" y="0"/>
                <wp:positionH relativeFrom="column">
                  <wp:posOffset>2845435</wp:posOffset>
                </wp:positionH>
                <wp:positionV relativeFrom="paragraph">
                  <wp:posOffset>22225</wp:posOffset>
                </wp:positionV>
                <wp:extent cx="3537585" cy="3467100"/>
                <wp:effectExtent l="0" t="0" r="24765" b="19050"/>
                <wp:wrapNone/>
                <wp:docPr id="2083562516" name="Text Box 2083562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7585" cy="3467100"/>
                        </a:xfrm>
                        <a:prstGeom prst="rect">
                          <a:avLst/>
                        </a:prstGeom>
                        <a:solidFill>
                          <a:srgbClr val="FFFFFF"/>
                        </a:solidFill>
                        <a:ln w="25400">
                          <a:solidFill>
                            <a:srgbClr val="000000"/>
                          </a:solidFill>
                          <a:miter lim="800000"/>
                          <a:headEnd/>
                          <a:tailEnd/>
                        </a:ln>
                      </wps:spPr>
                      <wps:txbx>
                        <w:txbxContent>
                          <w:p w:rsidR="00676DEA" w:rsidP="00676DEA" w:rsidRDefault="00676DEA" w14:paraId="14F63CDE" w14:textId="77777777">
                            <w:pPr>
                              <w:jc w:val="center"/>
                              <w:rPr>
                                <w:rFonts w:ascii="Comic Sans MS" w:hAnsi="Comic Sans MS"/>
                                <w:b/>
                                <w:bCs/>
                                <w:sz w:val="24"/>
                                <w:szCs w:val="24"/>
                                <w:lang w:val="en-GB"/>
                              </w:rPr>
                            </w:pPr>
                            <w:r w:rsidRPr="00F120F1">
                              <w:rPr>
                                <w:rFonts w:ascii="Comic Sans MS" w:hAnsi="Comic Sans MS"/>
                                <w:b/>
                                <w:bCs/>
                                <w:sz w:val="24"/>
                                <w:szCs w:val="24"/>
                                <w:lang w:val="en-GB"/>
                              </w:rPr>
                              <w:t>I would like you to know that …</w:t>
                            </w:r>
                          </w:p>
                          <w:p w:rsidR="00676DEA" w:rsidP="00676DEA" w:rsidRDefault="00676DEA" w14:paraId="3C3D7353" w14:textId="3178674B">
                            <w:pPr>
                              <w:pStyle w:val="ListParagraph"/>
                              <w:autoSpaceDE/>
                              <w:autoSpaceDN/>
                              <w:spacing w:after="120" w:line="285" w:lineRule="auto"/>
                              <w:ind w:left="720" w:firstLine="0"/>
                              <w:contextualSpacing/>
                              <w:rPr>
                                <w:rFonts w:ascii="Comic Sans MS" w:hAnsi="Comic Sans MS"/>
                                <w:sz w:val="24"/>
                                <w:szCs w:val="24"/>
                                <w:lang w:val="en-GB"/>
                              </w:rPr>
                            </w:pPr>
                            <w:r>
                              <w:rPr>
                                <w:rFonts w:ascii="Comic Sans MS" w:hAnsi="Comic Sans MS"/>
                                <w:sz w:val="24"/>
                                <w:szCs w:val="24"/>
                                <w:lang w:val="en-GB"/>
                              </w:rPr>
                              <w:t>.</w:t>
                            </w:r>
                          </w:p>
                          <w:p w:rsidRPr="00CB448E" w:rsidR="00676DEA" w:rsidP="00676DEA" w:rsidRDefault="00676DEA" w14:paraId="1C7E12A4" w14:textId="77777777">
                            <w:pPr>
                              <w:pStyle w:val="ListParagraph"/>
                              <w:rPr>
                                <w:rFonts w:ascii="Comic Sans MS" w:hAnsi="Comic Sans MS"/>
                                <w:sz w:val="24"/>
                                <w:szCs w:val="24"/>
                                <w:lang w:val="en-GB"/>
                              </w:rPr>
                            </w:pPr>
                          </w:p>
                          <w:p w:rsidRPr="003978BD" w:rsidR="00676DEA" w:rsidP="00676DEA" w:rsidRDefault="00676DEA" w14:paraId="2B9DEF1A" w14:textId="77777777">
                            <w:pPr>
                              <w:rPr>
                                <w:rFonts w:ascii="Comic Sans MS" w:hAnsi="Comic Sans MS"/>
                                <w:sz w:val="24"/>
                                <w:szCs w:val="24"/>
                                <w:lang w:val="en-GB"/>
                              </w:rPr>
                            </w:pPr>
                          </w:p>
                          <w:p w:rsidRPr="00125BB0" w:rsidR="00676DEA" w:rsidP="00676DEA" w:rsidRDefault="00676DEA" w14:paraId="64EA83E5" w14:textId="77777777">
                            <w:pPr>
                              <w:rPr>
                                <w:rFonts w:ascii="Comic Sans MS" w:hAnsi="Comic Sans MS"/>
                                <w:b/>
                                <w:bCs/>
                                <w:sz w:val="24"/>
                                <w:szCs w:val="24"/>
                                <w:lang w:val="en-GB"/>
                              </w:rPr>
                            </w:pPr>
                          </w:p>
                          <w:p w:rsidR="00676DEA" w:rsidP="00676DEA" w:rsidRDefault="00676DEA" w14:paraId="13D2E506" w14:textId="77777777">
                            <w:pPr>
                              <w:jc w:val="center"/>
                              <w:rPr>
                                <w:rFonts w:ascii="Comic Sans MS" w:hAnsi="Comic Sans MS"/>
                                <w:sz w:val="24"/>
                                <w:szCs w:val="24"/>
                                <w:lang w:val="en-GB"/>
                              </w:rPr>
                            </w:pPr>
                          </w:p>
                          <w:p w:rsidRPr="0044445B" w:rsidR="00676DEA" w:rsidP="00676DEA" w:rsidRDefault="00676DEA" w14:paraId="1CA8E22F" w14:textId="77777777">
                            <w:pPr>
                              <w:rPr>
                                <w:rFonts w:ascii="Comic Sans MS" w:hAnsi="Comic Sans MS"/>
                                <w:sz w:val="24"/>
                                <w:szCs w:val="24"/>
                                <w:lang w:val="en-GB"/>
                              </w:rPr>
                            </w:pPr>
                          </w:p>
                          <w:p w:rsidRPr="002E3E2C" w:rsidR="00676DEA" w:rsidP="00676DEA" w:rsidRDefault="00676DEA" w14:paraId="15F9F819" w14:textId="77777777">
                            <w:pPr>
                              <w:jc w:val="center"/>
                              <w:rPr>
                                <w:rFonts w:ascii="Comic Sans MS" w:hAnsi="Comic Sans MS"/>
                                <w:sz w:val="28"/>
                                <w:szCs w:val="28"/>
                                <w:u w:val="single"/>
                                <w:lang w:val="en-GB"/>
                              </w:rPr>
                            </w:pPr>
                          </w:p>
                          <w:p w:rsidR="00676DEA" w:rsidP="00676DEA" w:rsidRDefault="00676DEA" w14:paraId="31AF9473" w14:textId="77777777">
                            <w:pPr>
                              <w:pStyle w:val="Heading1"/>
                              <w:keepNext/>
                              <w:jc w:val="center"/>
                              <w:rPr>
                                <w:rFonts w:ascii="Comic Sans MS" w:hAnsi="Comic Sans MS"/>
                                <w:sz w:val="32"/>
                                <w:szCs w:val="32"/>
                                <w:lang w:val="en-GB"/>
                              </w:rPr>
                            </w:pPr>
                            <w:r>
                              <w:rPr>
                                <w:rFonts w:ascii="Comic Sans MS" w:hAnsi="Comic Sans MS"/>
                                <w:sz w:val="32"/>
                                <w:szCs w:val="32"/>
                                <w:lang w:val="en-GB"/>
                              </w:rPr>
                              <w:t> </w:t>
                            </w:r>
                          </w:p>
                          <w:p w:rsidR="00676DEA" w:rsidP="00676DEA" w:rsidRDefault="00676DEA" w14:paraId="37DED08D" w14:textId="77777777">
                            <w:pPr>
                              <w:rPr>
                                <w:lang w:val="en-GB"/>
                              </w:rPr>
                            </w:pPr>
                            <w:r>
                              <w:rPr>
                                <w:lang w:val="en-GB"/>
                              </w:rPr>
                              <w:t> </w:t>
                            </w:r>
                          </w:p>
                          <w:p w:rsidR="00676DEA" w:rsidP="00676DEA" w:rsidRDefault="00676DEA" w14:paraId="79F383B7" w14:textId="77777777">
                            <w:pPr>
                              <w:pStyle w:val="Heading1"/>
                              <w:keepNext/>
                              <w:jc w:val="center"/>
                              <w:rPr>
                                <w:rFonts w:ascii="Comic Sans MS" w:hAnsi="Comic Sans MS"/>
                                <w:sz w:val="32"/>
                                <w:szCs w:val="32"/>
                                <w:lang w:val="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B3568F4">
              <v:shape id="Text Box 2083562516" style="position:absolute;margin-left:224.05pt;margin-top:1.75pt;width:278.55pt;height:27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" w14:anchorId="22CDE2EB">
                <v:textbox>
                  <w:txbxContent>
                    <w:p w:rsidR="00676DEA" w:rsidP="00676DEA" w:rsidRDefault="00676DEA" w14:paraId="10EBBACC" w14:textId="77777777">
                      <w:pPr>
                        <w:jc w:val="center"/>
                        <w:rPr>
                          <w:rFonts w:ascii="Comic Sans MS" w:hAnsi="Comic Sans MS"/>
                          <w:b/>
                          <w:bCs/>
                          <w:sz w:val="24"/>
                          <w:szCs w:val="24"/>
                          <w:lang w:val="en-GB"/>
                        </w:rPr>
                      </w:pPr>
                      <w:r w:rsidRPr="00F120F1">
                        <w:rPr>
                          <w:rFonts w:ascii="Comic Sans MS" w:hAnsi="Comic Sans MS"/>
                          <w:b/>
                          <w:bCs/>
                          <w:sz w:val="24"/>
                          <w:szCs w:val="24"/>
                          <w:lang w:val="en-GB"/>
                        </w:rPr>
                        <w:t>I would like you to know that …</w:t>
                      </w:r>
                    </w:p>
                    <w:p w:rsidR="00676DEA" w:rsidP="00676DEA" w:rsidRDefault="00676DEA" w14:paraId="02614873" w14:textId="3178674B">
                      <w:pPr>
                        <w:pStyle w:val="ListParagraph"/>
                        <w:autoSpaceDE/>
                        <w:autoSpaceDN/>
                        <w:spacing w:after="120" w:line="285" w:lineRule="auto"/>
                        <w:ind w:left="720" w:firstLine="0"/>
                        <w:contextualSpacing/>
                        <w:rPr>
                          <w:rFonts w:ascii="Comic Sans MS" w:hAnsi="Comic Sans MS"/>
                          <w:sz w:val="24"/>
                          <w:szCs w:val="24"/>
                          <w:lang w:val="en-GB"/>
                        </w:rPr>
                      </w:pPr>
                      <w:r>
                        <w:rPr>
                          <w:rFonts w:ascii="Comic Sans MS" w:hAnsi="Comic Sans MS"/>
                          <w:sz w:val="24"/>
                          <w:szCs w:val="24"/>
                          <w:lang w:val="en-GB"/>
                        </w:rPr>
                        <w:t>.</w:t>
                      </w:r>
                    </w:p>
                    <w:p w:rsidRPr="00CB448E" w:rsidR="00676DEA" w:rsidP="00676DEA" w:rsidRDefault="00676DEA" w14:paraId="049F31CB" w14:textId="77777777">
                      <w:pPr>
                        <w:pStyle w:val="ListParagraph"/>
                        <w:rPr>
                          <w:rFonts w:ascii="Comic Sans MS" w:hAnsi="Comic Sans MS"/>
                          <w:sz w:val="24"/>
                          <w:szCs w:val="24"/>
                          <w:lang w:val="en-GB"/>
                        </w:rPr>
                      </w:pPr>
                    </w:p>
                    <w:p w:rsidRPr="003978BD" w:rsidR="00676DEA" w:rsidP="00676DEA" w:rsidRDefault="00676DEA" w14:paraId="53128261" w14:textId="77777777">
                      <w:pPr>
                        <w:rPr>
                          <w:rFonts w:ascii="Comic Sans MS" w:hAnsi="Comic Sans MS"/>
                          <w:sz w:val="24"/>
                          <w:szCs w:val="24"/>
                          <w:lang w:val="en-GB"/>
                        </w:rPr>
                      </w:pPr>
                    </w:p>
                    <w:p w:rsidRPr="00125BB0" w:rsidR="00676DEA" w:rsidP="00676DEA" w:rsidRDefault="00676DEA" w14:paraId="62486C05" w14:textId="77777777">
                      <w:pPr>
                        <w:rPr>
                          <w:rFonts w:ascii="Comic Sans MS" w:hAnsi="Comic Sans MS"/>
                          <w:b/>
                          <w:bCs/>
                          <w:sz w:val="24"/>
                          <w:szCs w:val="24"/>
                          <w:lang w:val="en-GB"/>
                        </w:rPr>
                      </w:pPr>
                    </w:p>
                    <w:p w:rsidR="00676DEA" w:rsidP="00676DEA" w:rsidRDefault="00676DEA" w14:paraId="4101652C" w14:textId="77777777">
                      <w:pPr>
                        <w:jc w:val="center"/>
                        <w:rPr>
                          <w:rFonts w:ascii="Comic Sans MS" w:hAnsi="Comic Sans MS"/>
                          <w:sz w:val="24"/>
                          <w:szCs w:val="24"/>
                          <w:lang w:val="en-GB"/>
                        </w:rPr>
                      </w:pPr>
                    </w:p>
                    <w:p w:rsidRPr="0044445B" w:rsidR="00676DEA" w:rsidP="00676DEA" w:rsidRDefault="00676DEA" w14:paraId="4B99056E" w14:textId="77777777">
                      <w:pPr>
                        <w:rPr>
                          <w:rFonts w:ascii="Comic Sans MS" w:hAnsi="Comic Sans MS"/>
                          <w:sz w:val="24"/>
                          <w:szCs w:val="24"/>
                          <w:lang w:val="en-GB"/>
                        </w:rPr>
                      </w:pPr>
                    </w:p>
                    <w:p w:rsidRPr="002E3E2C" w:rsidR="00676DEA" w:rsidP="00676DEA" w:rsidRDefault="00676DEA" w14:paraId="1299C43A" w14:textId="77777777">
                      <w:pPr>
                        <w:jc w:val="center"/>
                        <w:rPr>
                          <w:rFonts w:ascii="Comic Sans MS" w:hAnsi="Comic Sans MS"/>
                          <w:sz w:val="28"/>
                          <w:szCs w:val="28"/>
                          <w:u w:val="single"/>
                          <w:lang w:val="en-GB"/>
                        </w:rPr>
                      </w:pPr>
                    </w:p>
                    <w:p w:rsidR="00676DEA" w:rsidP="00676DEA" w:rsidRDefault="00676DEA" w14:paraId="4F6584BE" w14:textId="77777777">
                      <w:pPr>
                        <w:pStyle w:val="Heading1"/>
                        <w:keepNext/>
                        <w:jc w:val="center"/>
                        <w:rPr>
                          <w:rFonts w:ascii="Comic Sans MS" w:hAnsi="Comic Sans MS"/>
                          <w:sz w:val="32"/>
                          <w:szCs w:val="32"/>
                          <w:lang w:val="en-GB"/>
                        </w:rPr>
                      </w:pPr>
                      <w:r>
                        <w:rPr>
                          <w:rFonts w:ascii="Comic Sans MS" w:hAnsi="Comic Sans MS"/>
                          <w:sz w:val="32"/>
                          <w:szCs w:val="32"/>
                          <w:lang w:val="en-GB"/>
                        </w:rPr>
                        <w:t> </w:t>
                      </w:r>
                    </w:p>
                    <w:p w:rsidR="00676DEA" w:rsidP="00676DEA" w:rsidRDefault="00676DEA" w14:paraId="09AF38FC" w14:textId="77777777">
                      <w:pPr>
                        <w:rPr>
                          <w:lang w:val="en-GB"/>
                        </w:rPr>
                      </w:pPr>
                      <w:r>
                        <w:rPr>
                          <w:lang w:val="en-GB"/>
                        </w:rPr>
                        <w:t> </w:t>
                      </w:r>
                    </w:p>
                    <w:p w:rsidR="00676DEA" w:rsidP="00676DEA" w:rsidRDefault="00676DEA" w14:paraId="4DDBEF00" w14:textId="77777777">
                      <w:pPr>
                        <w:pStyle w:val="Heading1"/>
                        <w:keepNext/>
                        <w:jc w:val="center"/>
                        <w:rPr>
                          <w:rFonts w:ascii="Comic Sans MS" w:hAnsi="Comic Sans MS"/>
                          <w:sz w:val="32"/>
                          <w:szCs w:val="32"/>
                          <w:lang w:val="en-GB"/>
                        </w:rPr>
                      </w:pPr>
                    </w:p>
                  </w:txbxContent>
                </v:textbox>
              </v:shape>
            </w:pict>
          </mc:Fallback>
        </mc:AlternateContent>
      </w:r>
    </w:p>
    <w:p w:rsidRPr="00E75165" w:rsidR="00676DEA" w:rsidP="00676DEA" w:rsidRDefault="00676DEA" w14:paraId="30DEB872" w14:textId="355E77E2"/>
    <w:p w:rsidRPr="00E75165" w:rsidR="00676DEA" w:rsidP="00676DEA" w:rsidRDefault="00676DEA" w14:paraId="6B56CBF9" w14:textId="77777777"/>
    <w:p w:rsidRPr="00E75165" w:rsidR="00676DEA" w:rsidP="00676DEA" w:rsidRDefault="00676DEA" w14:paraId="7BDBF222" w14:textId="77777777"/>
    <w:p w:rsidRPr="00E75165" w:rsidR="00676DEA" w:rsidP="00676DEA" w:rsidRDefault="00676DEA" w14:paraId="3FE50B19" w14:textId="77777777">
      <w:pPr>
        <w:tabs>
          <w:tab w:val="center" w:pos="7654"/>
        </w:tabs>
      </w:pPr>
      <w:r>
        <w:tab/>
      </w:r>
    </w:p>
    <w:p w:rsidRPr="00E75165" w:rsidR="00676DEA" w:rsidP="00676DEA" w:rsidRDefault="00676DEA" w14:paraId="50E78497" w14:textId="77777777"/>
    <w:p w:rsidRPr="00E75165" w:rsidR="00676DEA" w:rsidP="00676DEA" w:rsidRDefault="00676DEA" w14:paraId="5CD66BC5" w14:textId="77777777"/>
    <w:p w:rsidRPr="00E75165" w:rsidR="00676DEA" w:rsidP="00676DEA" w:rsidRDefault="00676DEA" w14:paraId="28F15962" w14:textId="77777777"/>
    <w:p w:rsidRPr="00E75165" w:rsidR="00676DEA" w:rsidP="00676DEA" w:rsidRDefault="00676DEA" w14:paraId="4DFEBEE5" w14:textId="77777777"/>
    <w:p w:rsidR="00676DEA" w:rsidP="00676DEA" w:rsidRDefault="00676DEA" w14:paraId="40EE3D2B" w14:textId="7FAAB21F"/>
    <w:p w:rsidR="00676DEA" w:rsidP="00676DEA" w:rsidRDefault="00676DEA" w14:paraId="0EAD7CA1" w14:textId="5F96CF67"/>
    <w:p w:rsidR="00676DEA" w:rsidP="00676DEA" w:rsidRDefault="00676DEA" w14:paraId="3092F672" w14:textId="77777777"/>
    <w:p w:rsidR="00676DEA" w:rsidP="00676DEA" w:rsidRDefault="00676DEA" w14:paraId="1105319C" w14:textId="77777777"/>
    <w:p w:rsidR="00676DEA" w:rsidP="00676DEA" w:rsidRDefault="00676DEA" w14:paraId="0F4CD802" w14:textId="77777777"/>
    <w:p w:rsidR="00676DEA" w:rsidP="00676DEA" w:rsidRDefault="00676DEA" w14:paraId="12079042" w14:textId="5280597F">
      <w:r>
        <w:rPr>
          <w:noProof/>
          <w:lang w:val="en-GB" w:eastAsia="en-GB"/>
        </w:rPr>
        <mc:AlternateContent>
          <mc:Choice Requires="wps">
            <w:drawing>
              <wp:anchor distT="0" distB="0" distL="114300" distR="114300" simplePos="0" relativeHeight="251698688" behindDoc="0" locked="0" layoutInCell="1" allowOverlap="1" wp14:anchorId="065D1B11" wp14:editId="68784F7F">
                <wp:simplePos x="0" y="0"/>
                <wp:positionH relativeFrom="margin">
                  <wp:posOffset>-286385</wp:posOffset>
                </wp:positionH>
                <wp:positionV relativeFrom="paragraph">
                  <wp:posOffset>99060</wp:posOffset>
                </wp:positionV>
                <wp:extent cx="2684145" cy="2137144"/>
                <wp:effectExtent l="0" t="0" r="20955" b="15875"/>
                <wp:wrapNone/>
                <wp:docPr id="700994033" name="Rectangle 700994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4145" cy="2137144"/>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76DEA" w:rsidP="00676DEA" w:rsidRDefault="00676DEA" w14:paraId="053E52F2" w14:textId="77777777">
                            <w:pPr>
                              <w:jc w:val="center"/>
                              <w:rPr>
                                <w:rFonts w:ascii="Comic Sans MS" w:hAnsi="Comic Sans MS"/>
                                <w:b/>
                                <w:bCs/>
                                <w:sz w:val="24"/>
                                <w:szCs w:val="24"/>
                                <w:lang w:val="en-GB"/>
                              </w:rPr>
                            </w:pPr>
                            <w:r w:rsidRPr="008D071C">
                              <w:rPr>
                                <w:rFonts w:ascii="Comic Sans MS" w:hAnsi="Comic Sans MS"/>
                                <w:b/>
                                <w:bCs/>
                                <w:sz w:val="24"/>
                                <w:szCs w:val="24"/>
                                <w:lang w:val="en-GB"/>
                              </w:rPr>
                              <w:t>My interests</w:t>
                            </w:r>
                          </w:p>
                          <w:p w:rsidRPr="001D702A" w:rsidR="00676DEA" w:rsidP="00676DEA" w:rsidRDefault="00676DEA" w14:paraId="4300B254" w14:textId="77777777">
                            <w:pPr>
                              <w:jc w:val="center"/>
                              <w:rPr>
                                <w:rFonts w:ascii="Comic Sans MS" w:hAnsi="Comic Sans MS"/>
                                <w:b/>
                                <w:bCs/>
                                <w:sz w:val="24"/>
                                <w:szCs w:val="24"/>
                                <w:lang w:val="en-GB"/>
                              </w:rPr>
                            </w:pPr>
                          </w:p>
                          <w:p w:rsidRPr="008D0952" w:rsidR="00676DEA" w:rsidP="00676DEA" w:rsidRDefault="00676DEA" w14:paraId="3AC829CC" w14:textId="20F62CA3">
                            <w:pPr>
                              <w:jc w:val="center"/>
                              <w:rPr>
                                <w:rFonts w:ascii="Comic Sans MS" w:hAnsi="Comic Sans MS"/>
                                <w:lang w:val="en-GB"/>
                              </w:rPr>
                            </w:pPr>
                            <w:r>
                              <w:rPr>
                                <w:rFonts w:ascii="Comic Sans MS" w:hAnsi="Comic Sans MS"/>
                                <w:lang w:val="en-GB"/>
                              </w:rPr>
                              <w: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w14:anchorId="2737E8EF">
              <v:rect id="Rectangle 700994033" style="position:absolute;margin-left:-22.55pt;margin-top:7.8pt;width:211.35pt;height:168.3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3" filled="f" strokecolor="black [0]" strokeweight="2pt" w14:anchorId="065D1B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">
                <v:shadow color="#eeece1"/>
                <v:textbox inset="2.88pt,2.88pt,2.88pt,2.88pt">
                  <w:txbxContent>
                    <w:p w:rsidR="00676DEA" w:rsidP="00676DEA" w:rsidRDefault="00676DEA" w14:paraId="79034DAB" w14:textId="77777777">
                      <w:pPr>
                        <w:jc w:val="center"/>
                        <w:rPr>
                          <w:rFonts w:ascii="Comic Sans MS" w:hAnsi="Comic Sans MS"/>
                          <w:b/>
                          <w:bCs/>
                          <w:sz w:val="24"/>
                          <w:szCs w:val="24"/>
                          <w:lang w:val="en-GB"/>
                        </w:rPr>
                      </w:pPr>
                      <w:r w:rsidRPr="008D071C">
                        <w:rPr>
                          <w:rFonts w:ascii="Comic Sans MS" w:hAnsi="Comic Sans MS"/>
                          <w:b/>
                          <w:bCs/>
                          <w:sz w:val="24"/>
                          <w:szCs w:val="24"/>
                          <w:lang w:val="en-GB"/>
                        </w:rPr>
                        <w:t>My interests</w:t>
                      </w:r>
                    </w:p>
                    <w:p w:rsidRPr="001D702A" w:rsidR="00676DEA" w:rsidP="00676DEA" w:rsidRDefault="00676DEA" w14:paraId="3461D779" w14:textId="77777777">
                      <w:pPr>
                        <w:jc w:val="center"/>
                        <w:rPr>
                          <w:rFonts w:ascii="Comic Sans MS" w:hAnsi="Comic Sans MS"/>
                          <w:b/>
                          <w:bCs/>
                          <w:sz w:val="24"/>
                          <w:szCs w:val="24"/>
                          <w:lang w:val="en-GB"/>
                        </w:rPr>
                      </w:pPr>
                    </w:p>
                    <w:p w:rsidRPr="008D0952" w:rsidR="00676DEA" w:rsidP="00676DEA" w:rsidRDefault="00676DEA" w14:paraId="77D63B4E" w14:textId="20F62CA3">
                      <w:pPr>
                        <w:jc w:val="center"/>
                        <w:rPr>
                          <w:rFonts w:ascii="Comic Sans MS" w:hAnsi="Comic Sans MS"/>
                          <w:lang w:val="en-GB"/>
                        </w:rPr>
                      </w:pPr>
                      <w:r>
                        <w:rPr>
                          <w:rFonts w:ascii="Comic Sans MS" w:hAnsi="Comic Sans MS"/>
                          <w:lang w:val="en-GB"/>
                        </w:rPr>
                        <w:t>.</w:t>
                      </w:r>
                    </w:p>
                  </w:txbxContent>
                </v:textbox>
                <w10:wrap anchorx="margin"/>
              </v:rect>
            </w:pict>
          </mc:Fallback>
        </mc:AlternateContent>
      </w:r>
    </w:p>
    <w:p w:rsidR="00676DEA" w:rsidP="00676DEA" w:rsidRDefault="00676DEA" w14:paraId="4735EB0C" w14:textId="13012BC9"/>
    <w:p w:rsidRPr="005607E1" w:rsidR="00676DEA" w:rsidP="00676DEA" w:rsidRDefault="00676DEA" w14:paraId="7A87189A" w14:textId="77C1B805">
      <w:pPr>
        <w:rPr>
          <w:b/>
          <w:bCs/>
        </w:rPr>
      </w:pPr>
    </w:p>
    <w:p w:rsidR="00676DEA" w:rsidP="00676DEA" w:rsidRDefault="00676DEA" w14:paraId="2BC7C5B5" w14:textId="3D428C40"/>
    <w:p w:rsidR="00676DEA" w:rsidP="00676DEA" w:rsidRDefault="00676DEA" w14:paraId="1AF0D61D" w14:textId="77777777"/>
    <w:p w:rsidR="00676DEA" w:rsidP="00676DEA" w:rsidRDefault="00676DEA" w14:paraId="1B277835" w14:textId="77777777"/>
    <w:p w:rsidR="00676DEA" w:rsidP="00676DEA" w:rsidRDefault="00676DEA" w14:paraId="01674EA9" w14:textId="77777777"/>
    <w:p w:rsidR="00676DEA" w:rsidP="00676DEA" w:rsidRDefault="00676DEA" w14:paraId="2B33441A" w14:textId="77777777"/>
    <w:p w:rsidR="00676DEA" w:rsidP="00676DEA" w:rsidRDefault="00676DEA" w14:paraId="6D57850D" w14:textId="77777777"/>
    <w:p w:rsidR="00676DEA" w:rsidP="00676DEA" w:rsidRDefault="00676DEA" w14:paraId="56DD8A97" w14:textId="77777777"/>
    <w:p w:rsidR="00676DEA" w:rsidP="00676DEA" w:rsidRDefault="00676DEA" w14:paraId="7345127B" w14:textId="77777777"/>
    <w:p w:rsidR="00676DEA" w:rsidP="00676DEA" w:rsidRDefault="00676DEA" w14:paraId="0C0B9E75" w14:textId="77777777"/>
    <w:p w:rsidR="00676DEA" w:rsidP="00676DEA" w:rsidRDefault="00676DEA" w14:paraId="5B701A78" w14:textId="77777777"/>
    <w:p w:rsidR="00676DEA" w:rsidP="00676DEA" w:rsidRDefault="00676DEA" w14:paraId="7DE01696" w14:textId="77777777"/>
    <w:p w:rsidR="00676DEA" w:rsidP="00676DEA" w:rsidRDefault="00676DEA" w14:paraId="6A6195E4" w14:textId="77777777"/>
    <w:p w:rsidR="00676DEA" w:rsidP="00676DEA" w:rsidRDefault="00676DEA" w14:paraId="36B351C8" w14:textId="77777777"/>
    <w:p w:rsidR="00C9459A" w:rsidP="00676DEA" w:rsidRDefault="00C9459A" w14:paraId="42B01022" w14:textId="77777777"/>
    <w:p w:rsidR="00C9459A" w:rsidP="00676DEA" w:rsidRDefault="00C9459A" w14:paraId="6D257AF8" w14:textId="77777777"/>
    <w:tbl>
      <w:tblPr>
        <w:tblW w:w="1602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091"/>
        <w:gridCol w:w="7931"/>
      </w:tblGrid>
      <w:tr w:rsidR="00676DEA" w:rsidTr="00C9459A" w14:paraId="0F608D95" w14:textId="77777777">
        <w:trPr>
          <w:cantSplit/>
          <w:trHeight w:val="829"/>
        </w:trPr>
        <w:tc>
          <w:tcPr>
            <w:tcW w:w="8091"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00676DEA" w:rsidP="00A26124" w:rsidRDefault="00676DEA" w14:paraId="29F86AAD" w14:textId="76BCE5CB">
            <w:pPr>
              <w:rPr>
                <w:rFonts w:ascii="Comic Sans MS" w:hAnsi="Comic Sans MS"/>
                <w:b/>
                <w:sz w:val="24"/>
                <w:szCs w:val="24"/>
              </w:rPr>
            </w:pPr>
            <w:r w:rsidRPr="00F1629A">
              <w:rPr>
                <w:rFonts w:ascii="Comic Sans MS" w:hAnsi="Comic Sans MS"/>
                <w:b/>
                <w:noProof/>
                <w:sz w:val="24"/>
                <w:szCs w:val="24"/>
              </w:rPr>
              <w:drawing>
                <wp:anchor distT="0" distB="0" distL="114300" distR="114300" simplePos="0" relativeHeight="251702784" behindDoc="0" locked="0" layoutInCell="1" allowOverlap="1" wp14:anchorId="16ED0D7E" wp14:editId="74125121">
                  <wp:simplePos x="0" y="0"/>
                  <wp:positionH relativeFrom="column">
                    <wp:posOffset>4217035</wp:posOffset>
                  </wp:positionH>
                  <wp:positionV relativeFrom="paragraph">
                    <wp:posOffset>73660</wp:posOffset>
                  </wp:positionV>
                  <wp:extent cx="514350" cy="526093"/>
                  <wp:effectExtent l="0" t="0" r="0" b="7620"/>
                  <wp:wrapNone/>
                  <wp:docPr id="1473367758" name="Picture 1473367758" descr="A yellow smiley fac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yellow smiley face with black line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4350" cy="526093"/>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sz w:val="24"/>
                <w:szCs w:val="24"/>
              </w:rPr>
              <w:t xml:space="preserve">What is working for </w:t>
            </w:r>
            <w:proofErr w:type="spellStart"/>
            <w:r>
              <w:rPr>
                <w:rFonts w:ascii="Comic Sans MS" w:hAnsi="Comic Sans MS"/>
                <w:b/>
                <w:sz w:val="24"/>
                <w:szCs w:val="24"/>
              </w:rPr>
              <w:t>xxxx</w:t>
            </w:r>
            <w:proofErr w:type="spellEnd"/>
            <w:r>
              <w:rPr>
                <w:rFonts w:ascii="Comic Sans MS" w:hAnsi="Comic Sans MS"/>
                <w:b/>
                <w:sz w:val="24"/>
                <w:szCs w:val="24"/>
              </w:rPr>
              <w:t xml:space="preserve"> at school and home?  </w:t>
            </w:r>
          </w:p>
          <w:p w:rsidR="00676DEA" w:rsidP="00A26124" w:rsidRDefault="00676DEA" w14:paraId="3A2131FC" w14:textId="77777777">
            <w:pPr>
              <w:rPr>
                <w:rFonts w:ascii="Comic Sans MS" w:hAnsi="Comic Sans MS"/>
                <w:b/>
                <w:sz w:val="24"/>
                <w:szCs w:val="24"/>
              </w:rPr>
            </w:pPr>
          </w:p>
          <w:p w:rsidR="00676DEA" w:rsidP="00A26124" w:rsidRDefault="00676DEA" w14:paraId="268760CC" w14:textId="77777777">
            <w:pPr>
              <w:rPr>
                <w:rFonts w:ascii="Comic Sans MS" w:hAnsi="Comic Sans MS"/>
                <w:b/>
                <w:sz w:val="24"/>
                <w:szCs w:val="24"/>
              </w:rPr>
            </w:pPr>
          </w:p>
        </w:tc>
        <w:tc>
          <w:tcPr>
            <w:tcW w:w="7931"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00676DEA" w:rsidP="00A26124" w:rsidRDefault="00676DEA" w14:paraId="32993A31" w14:textId="6A6BA390">
            <w:pPr>
              <w:rPr>
                <w:rFonts w:ascii="Comic Sans MS" w:hAnsi="Comic Sans MS"/>
                <w:b/>
                <w:sz w:val="24"/>
                <w:szCs w:val="24"/>
              </w:rPr>
            </w:pPr>
            <w:r w:rsidRPr="0029213B">
              <w:rPr>
                <w:rFonts w:ascii="Comic Sans MS" w:hAnsi="Comic Sans MS"/>
                <w:b/>
                <w:noProof/>
                <w:sz w:val="24"/>
                <w:szCs w:val="24"/>
              </w:rPr>
              <w:drawing>
                <wp:anchor distT="0" distB="0" distL="114300" distR="114300" simplePos="0" relativeHeight="251706880" behindDoc="0" locked="0" layoutInCell="1" allowOverlap="1" wp14:anchorId="5F70905D" wp14:editId="2903C26A">
                  <wp:simplePos x="0" y="0"/>
                  <wp:positionH relativeFrom="column">
                    <wp:posOffset>4420235</wp:posOffset>
                  </wp:positionH>
                  <wp:positionV relativeFrom="paragraph">
                    <wp:posOffset>55245</wp:posOffset>
                  </wp:positionV>
                  <wp:extent cx="475615" cy="515738"/>
                  <wp:effectExtent l="0" t="0" r="635" b="0"/>
                  <wp:wrapNone/>
                  <wp:docPr id="1711882242" name="Picture 1711882242" descr="A yellow emoji with blue eyes and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yellow emoji with blue eyes and a question mark&#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2966" cy="52370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sz w:val="24"/>
                <w:szCs w:val="24"/>
              </w:rPr>
              <w:t xml:space="preserve">What is not working for </w:t>
            </w:r>
            <w:proofErr w:type="spellStart"/>
            <w:r>
              <w:rPr>
                <w:rFonts w:ascii="Comic Sans MS" w:hAnsi="Comic Sans MS"/>
                <w:b/>
                <w:sz w:val="24"/>
                <w:szCs w:val="24"/>
              </w:rPr>
              <w:t>xxxxxx</w:t>
            </w:r>
            <w:proofErr w:type="spellEnd"/>
            <w:r>
              <w:rPr>
                <w:rFonts w:ascii="Comic Sans MS" w:hAnsi="Comic Sans MS"/>
                <w:b/>
                <w:sz w:val="24"/>
                <w:szCs w:val="24"/>
              </w:rPr>
              <w:t xml:space="preserve"> at school and home? </w:t>
            </w:r>
          </w:p>
          <w:p w:rsidR="00676DEA" w:rsidP="00A26124" w:rsidRDefault="00676DEA" w14:paraId="3B5A399A" w14:textId="77777777">
            <w:pPr>
              <w:rPr>
                <w:rFonts w:ascii="Comic Sans MS" w:hAnsi="Comic Sans MS"/>
                <w:b/>
                <w:sz w:val="24"/>
                <w:szCs w:val="24"/>
              </w:rPr>
            </w:pPr>
          </w:p>
        </w:tc>
      </w:tr>
      <w:tr w:rsidRPr="0007729A" w:rsidR="00676DEA" w:rsidTr="00C9459A" w14:paraId="10B8F18D" w14:textId="77777777">
        <w:trPr>
          <w:cantSplit/>
          <w:trHeight w:val="6633"/>
        </w:trPr>
        <w:tc>
          <w:tcPr>
            <w:tcW w:w="8091" w:type="dxa"/>
            <w:tcBorders>
              <w:top w:val="double" w:color="auto" w:sz="4" w:space="0"/>
              <w:left w:val="double" w:color="auto" w:sz="4" w:space="0"/>
              <w:bottom w:val="double" w:color="auto" w:sz="4" w:space="0"/>
              <w:right w:val="double" w:color="auto" w:sz="4" w:space="0"/>
            </w:tcBorders>
            <w:shd w:val="clear" w:color="auto" w:fill="FFFFFF" w:themeFill="background1"/>
          </w:tcPr>
          <w:p w:rsidR="00676DEA" w:rsidP="00A26124" w:rsidRDefault="00676DEA" w14:paraId="06244F4B" w14:textId="77777777">
            <w:pPr>
              <w:tabs>
                <w:tab w:val="left" w:pos="6276"/>
              </w:tabs>
              <w:rPr>
                <w:rFonts w:ascii="Comic Sans MS" w:hAnsi="Comic Sans MS"/>
                <w:b/>
                <w:sz w:val="24"/>
                <w:szCs w:val="24"/>
              </w:rPr>
            </w:pPr>
            <w:r>
              <w:rPr>
                <w:rFonts w:ascii="Comic Sans MS" w:hAnsi="Comic Sans MS"/>
                <w:b/>
                <w:sz w:val="24"/>
                <w:szCs w:val="24"/>
              </w:rPr>
              <w:t>School:</w:t>
            </w:r>
          </w:p>
          <w:p w:rsidR="00676DEA" w:rsidP="00A26124" w:rsidRDefault="00676DEA" w14:paraId="772D109D" w14:textId="77777777">
            <w:pPr>
              <w:tabs>
                <w:tab w:val="left" w:pos="6276"/>
              </w:tabs>
              <w:rPr>
                <w:rFonts w:ascii="Comic Sans MS" w:hAnsi="Comic Sans MS"/>
                <w:bCs/>
              </w:rPr>
            </w:pPr>
          </w:p>
          <w:p w:rsidR="00676DEA" w:rsidP="00A26124" w:rsidRDefault="00676DEA" w14:paraId="3B8AF83D" w14:textId="77777777">
            <w:pPr>
              <w:tabs>
                <w:tab w:val="left" w:pos="6276"/>
              </w:tabs>
              <w:rPr>
                <w:rFonts w:ascii="Comic Sans MS" w:hAnsi="Comic Sans MS"/>
                <w:bCs/>
              </w:rPr>
            </w:pPr>
          </w:p>
          <w:p w:rsidR="00676DEA" w:rsidP="00A26124" w:rsidRDefault="00676DEA" w14:paraId="150745CA" w14:textId="77777777">
            <w:pPr>
              <w:tabs>
                <w:tab w:val="left" w:pos="6276"/>
              </w:tabs>
              <w:rPr>
                <w:rFonts w:ascii="Comic Sans MS" w:hAnsi="Comic Sans MS"/>
                <w:bCs/>
              </w:rPr>
            </w:pPr>
          </w:p>
          <w:p w:rsidR="00676DEA" w:rsidP="00A26124" w:rsidRDefault="00676DEA" w14:paraId="384E16EE" w14:textId="77777777">
            <w:pPr>
              <w:tabs>
                <w:tab w:val="left" w:pos="6276"/>
              </w:tabs>
              <w:rPr>
                <w:rFonts w:ascii="Comic Sans MS" w:hAnsi="Comic Sans MS"/>
                <w:bCs/>
              </w:rPr>
            </w:pPr>
          </w:p>
          <w:p w:rsidR="00676DEA" w:rsidP="00A26124" w:rsidRDefault="00676DEA" w14:paraId="7103A200" w14:textId="77777777">
            <w:pPr>
              <w:tabs>
                <w:tab w:val="left" w:pos="6276"/>
              </w:tabs>
              <w:rPr>
                <w:rFonts w:ascii="Comic Sans MS" w:hAnsi="Comic Sans MS"/>
                <w:bCs/>
              </w:rPr>
            </w:pPr>
          </w:p>
          <w:p w:rsidR="00676DEA" w:rsidP="00A26124" w:rsidRDefault="00676DEA" w14:paraId="244D79B5" w14:textId="77777777">
            <w:pPr>
              <w:tabs>
                <w:tab w:val="left" w:pos="6276"/>
              </w:tabs>
              <w:rPr>
                <w:rFonts w:ascii="Comic Sans MS" w:hAnsi="Comic Sans MS"/>
                <w:bCs/>
              </w:rPr>
            </w:pPr>
          </w:p>
          <w:p w:rsidR="00676DEA" w:rsidP="00A26124" w:rsidRDefault="00676DEA" w14:paraId="5ECE5129" w14:textId="77777777">
            <w:pPr>
              <w:tabs>
                <w:tab w:val="left" w:pos="6276"/>
              </w:tabs>
              <w:rPr>
                <w:rFonts w:ascii="Comic Sans MS" w:hAnsi="Comic Sans MS"/>
                <w:bCs/>
              </w:rPr>
            </w:pPr>
          </w:p>
          <w:p w:rsidR="00676DEA" w:rsidP="00A26124" w:rsidRDefault="00676DEA" w14:paraId="762B9ED5" w14:textId="77777777">
            <w:pPr>
              <w:tabs>
                <w:tab w:val="left" w:pos="6276"/>
              </w:tabs>
              <w:rPr>
                <w:rFonts w:ascii="Comic Sans MS" w:hAnsi="Comic Sans MS"/>
                <w:bCs/>
              </w:rPr>
            </w:pPr>
          </w:p>
          <w:p w:rsidR="00676DEA" w:rsidP="00A26124" w:rsidRDefault="00676DEA" w14:paraId="02FF35AC" w14:textId="77777777">
            <w:pPr>
              <w:tabs>
                <w:tab w:val="left" w:pos="6276"/>
              </w:tabs>
              <w:rPr>
                <w:rFonts w:ascii="Comic Sans MS" w:hAnsi="Comic Sans MS"/>
                <w:bCs/>
              </w:rPr>
            </w:pPr>
          </w:p>
          <w:p w:rsidR="00676DEA" w:rsidP="00A26124" w:rsidRDefault="00676DEA" w14:paraId="7B619207" w14:textId="77777777">
            <w:pPr>
              <w:tabs>
                <w:tab w:val="left" w:pos="6276"/>
              </w:tabs>
              <w:rPr>
                <w:rFonts w:ascii="Comic Sans MS" w:hAnsi="Comic Sans MS"/>
                <w:bCs/>
              </w:rPr>
            </w:pPr>
          </w:p>
          <w:p w:rsidR="00676DEA" w:rsidP="00A26124" w:rsidRDefault="00676DEA" w14:paraId="16E33CF1" w14:textId="77777777">
            <w:pPr>
              <w:tabs>
                <w:tab w:val="left" w:pos="6276"/>
              </w:tabs>
              <w:rPr>
                <w:rFonts w:ascii="Comic Sans MS" w:hAnsi="Comic Sans MS"/>
                <w:b/>
                <w:sz w:val="24"/>
                <w:szCs w:val="24"/>
              </w:rPr>
            </w:pPr>
          </w:p>
          <w:p w:rsidRPr="00967D1D" w:rsidR="00676DEA" w:rsidP="00A26124" w:rsidRDefault="00676DEA" w14:paraId="26A59E3A" w14:textId="77777777">
            <w:pPr>
              <w:tabs>
                <w:tab w:val="left" w:pos="6276"/>
              </w:tabs>
              <w:rPr>
                <w:rFonts w:ascii="Comic Sans MS" w:hAnsi="Comic Sans MS"/>
                <w:bCs/>
              </w:rPr>
            </w:pPr>
            <w:r>
              <w:rPr>
                <w:rFonts w:ascii="Comic Sans MS" w:hAnsi="Comic Sans MS"/>
                <w:b/>
                <w:sz w:val="24"/>
                <w:szCs w:val="24"/>
              </w:rPr>
              <w:t>Home</w:t>
            </w:r>
            <w:r w:rsidRPr="00967D1D">
              <w:rPr>
                <w:rFonts w:ascii="Comic Sans MS" w:hAnsi="Comic Sans MS"/>
                <w:b/>
                <w:sz w:val="24"/>
                <w:szCs w:val="24"/>
              </w:rPr>
              <w:t>:</w:t>
            </w:r>
            <w:r w:rsidRPr="00967D1D">
              <w:rPr>
                <w:rFonts w:ascii="Comic Sans MS" w:hAnsi="Comic Sans MS"/>
                <w:bCs/>
              </w:rPr>
              <w:t xml:space="preserve"> </w:t>
            </w:r>
          </w:p>
          <w:p w:rsidRPr="00967D1D" w:rsidR="00676DEA" w:rsidP="00A26124" w:rsidRDefault="00676DEA" w14:paraId="0624C852" w14:textId="77777777">
            <w:pPr>
              <w:tabs>
                <w:tab w:val="left" w:pos="6276"/>
              </w:tabs>
              <w:rPr>
                <w:rFonts w:ascii="Comic Sans MS" w:hAnsi="Comic Sans MS"/>
                <w:bCs/>
              </w:rPr>
            </w:pPr>
          </w:p>
          <w:p w:rsidRPr="00C9459A" w:rsidR="00676DEA" w:rsidP="00C9459A" w:rsidRDefault="00676DEA" w14:paraId="4C25A710" w14:textId="77777777">
            <w:pPr>
              <w:tabs>
                <w:tab w:val="left" w:pos="6276"/>
              </w:tabs>
              <w:rPr>
                <w:rFonts w:ascii="Comic Sans MS" w:hAnsi="Comic Sans MS"/>
                <w:bCs/>
                <w:color w:val="FF0000"/>
              </w:rPr>
            </w:pPr>
          </w:p>
        </w:tc>
        <w:tc>
          <w:tcPr>
            <w:tcW w:w="7931" w:type="dxa"/>
            <w:tcBorders>
              <w:top w:val="double" w:color="auto" w:sz="4" w:space="0"/>
              <w:left w:val="double" w:color="auto" w:sz="4" w:space="0"/>
              <w:bottom w:val="double" w:color="auto" w:sz="4" w:space="0"/>
              <w:right w:val="double" w:color="auto" w:sz="4" w:space="0"/>
            </w:tcBorders>
            <w:shd w:val="clear" w:color="auto" w:fill="FFFFFF" w:themeFill="background1"/>
          </w:tcPr>
          <w:p w:rsidR="00676DEA" w:rsidP="00A26124" w:rsidRDefault="00676DEA" w14:paraId="5B86F045" w14:textId="77777777">
            <w:pPr>
              <w:tabs>
                <w:tab w:val="left" w:pos="6276"/>
              </w:tabs>
              <w:rPr>
                <w:rFonts w:ascii="Comic Sans MS" w:hAnsi="Comic Sans MS"/>
                <w:b/>
                <w:sz w:val="24"/>
                <w:szCs w:val="24"/>
              </w:rPr>
            </w:pPr>
            <w:r>
              <w:rPr>
                <w:rFonts w:ascii="Comic Sans MS" w:hAnsi="Comic Sans MS"/>
                <w:b/>
                <w:sz w:val="24"/>
                <w:szCs w:val="24"/>
              </w:rPr>
              <w:t>School:</w:t>
            </w:r>
          </w:p>
          <w:p w:rsidR="00676DEA" w:rsidP="00A26124" w:rsidRDefault="00676DEA" w14:paraId="11CEEF8B" w14:textId="77777777">
            <w:pPr>
              <w:tabs>
                <w:tab w:val="left" w:pos="6276"/>
              </w:tabs>
              <w:rPr>
                <w:rFonts w:ascii="Comic Sans MS" w:hAnsi="Comic Sans MS"/>
                <w:b/>
                <w:sz w:val="24"/>
                <w:szCs w:val="24"/>
              </w:rPr>
            </w:pPr>
          </w:p>
          <w:p w:rsidR="00676DEA" w:rsidP="00A26124" w:rsidRDefault="00676DEA" w14:paraId="4AC869A8" w14:textId="77777777">
            <w:pPr>
              <w:tabs>
                <w:tab w:val="left" w:pos="6276"/>
              </w:tabs>
              <w:rPr>
                <w:rFonts w:ascii="Comic Sans MS" w:hAnsi="Comic Sans MS"/>
                <w:b/>
                <w:color w:val="FF0000"/>
                <w:sz w:val="24"/>
                <w:szCs w:val="24"/>
              </w:rPr>
            </w:pPr>
          </w:p>
          <w:p w:rsidR="00676DEA" w:rsidP="00A26124" w:rsidRDefault="00676DEA" w14:paraId="31F0B98B" w14:textId="77777777">
            <w:pPr>
              <w:tabs>
                <w:tab w:val="left" w:pos="6276"/>
              </w:tabs>
              <w:rPr>
                <w:rFonts w:ascii="Comic Sans MS" w:hAnsi="Comic Sans MS"/>
                <w:b/>
                <w:color w:val="FF0000"/>
                <w:sz w:val="24"/>
                <w:szCs w:val="24"/>
              </w:rPr>
            </w:pPr>
          </w:p>
          <w:p w:rsidR="00676DEA" w:rsidP="00A26124" w:rsidRDefault="00676DEA" w14:paraId="67BDFA15" w14:textId="77777777">
            <w:pPr>
              <w:tabs>
                <w:tab w:val="left" w:pos="6276"/>
              </w:tabs>
              <w:rPr>
                <w:rFonts w:ascii="Comic Sans MS" w:hAnsi="Comic Sans MS"/>
                <w:b/>
                <w:color w:val="FF0000"/>
                <w:sz w:val="24"/>
                <w:szCs w:val="24"/>
              </w:rPr>
            </w:pPr>
          </w:p>
          <w:p w:rsidR="00676DEA" w:rsidP="00A26124" w:rsidRDefault="00676DEA" w14:paraId="0D77E3C4" w14:textId="77777777">
            <w:pPr>
              <w:tabs>
                <w:tab w:val="left" w:pos="6276"/>
              </w:tabs>
              <w:rPr>
                <w:rFonts w:ascii="Comic Sans MS" w:hAnsi="Comic Sans MS"/>
                <w:b/>
                <w:color w:val="FF0000"/>
                <w:sz w:val="24"/>
                <w:szCs w:val="24"/>
              </w:rPr>
            </w:pPr>
          </w:p>
          <w:p w:rsidR="00676DEA" w:rsidP="00A26124" w:rsidRDefault="00676DEA" w14:paraId="2C88963A" w14:textId="77777777">
            <w:pPr>
              <w:tabs>
                <w:tab w:val="left" w:pos="6276"/>
              </w:tabs>
              <w:rPr>
                <w:rFonts w:ascii="Comic Sans MS" w:hAnsi="Comic Sans MS"/>
                <w:b/>
                <w:color w:val="FF0000"/>
                <w:sz w:val="24"/>
                <w:szCs w:val="24"/>
              </w:rPr>
            </w:pPr>
          </w:p>
          <w:p w:rsidR="00676DEA" w:rsidP="00A26124" w:rsidRDefault="00676DEA" w14:paraId="5A867AD1" w14:textId="77777777">
            <w:pPr>
              <w:tabs>
                <w:tab w:val="left" w:pos="6276"/>
              </w:tabs>
              <w:rPr>
                <w:rFonts w:ascii="Comic Sans MS" w:hAnsi="Comic Sans MS"/>
                <w:b/>
                <w:color w:val="FF0000"/>
                <w:sz w:val="24"/>
                <w:szCs w:val="24"/>
              </w:rPr>
            </w:pPr>
          </w:p>
          <w:p w:rsidR="00676DEA" w:rsidP="00A26124" w:rsidRDefault="00676DEA" w14:paraId="6E27ECDE" w14:textId="77777777">
            <w:pPr>
              <w:tabs>
                <w:tab w:val="left" w:pos="6276"/>
              </w:tabs>
              <w:rPr>
                <w:rFonts w:ascii="Comic Sans MS" w:hAnsi="Comic Sans MS"/>
                <w:b/>
                <w:color w:val="FF0000"/>
                <w:sz w:val="24"/>
                <w:szCs w:val="24"/>
              </w:rPr>
            </w:pPr>
          </w:p>
          <w:p w:rsidR="00676DEA" w:rsidP="00A26124" w:rsidRDefault="00676DEA" w14:paraId="616996CE" w14:textId="77777777">
            <w:pPr>
              <w:tabs>
                <w:tab w:val="left" w:pos="6276"/>
              </w:tabs>
              <w:rPr>
                <w:rFonts w:ascii="Comic Sans MS" w:hAnsi="Comic Sans MS"/>
                <w:b/>
                <w:color w:val="FF0000"/>
                <w:sz w:val="24"/>
                <w:szCs w:val="24"/>
              </w:rPr>
            </w:pPr>
          </w:p>
          <w:p w:rsidRPr="00E0012F" w:rsidR="00676DEA" w:rsidP="00A26124" w:rsidRDefault="00676DEA" w14:paraId="54C05132" w14:textId="77777777">
            <w:pPr>
              <w:tabs>
                <w:tab w:val="left" w:pos="6276"/>
              </w:tabs>
              <w:rPr>
                <w:rFonts w:ascii="Comic Sans MS" w:hAnsi="Comic Sans MS"/>
                <w:b/>
                <w:color w:val="FF0000"/>
                <w:sz w:val="24"/>
                <w:szCs w:val="24"/>
              </w:rPr>
            </w:pPr>
          </w:p>
          <w:p w:rsidRPr="00676DEA" w:rsidR="00676DEA" w:rsidP="00676DEA" w:rsidRDefault="00676DEA" w14:paraId="058A3AC9" w14:textId="77777777">
            <w:pPr>
              <w:widowControl/>
              <w:tabs>
                <w:tab w:val="left" w:pos="6276"/>
              </w:tabs>
              <w:autoSpaceDE/>
              <w:autoSpaceDN/>
              <w:contextualSpacing/>
              <w:rPr>
                <w:rFonts w:ascii="Comic Sans MS" w:hAnsi="Comic Sans MS"/>
                <w:bCs/>
              </w:rPr>
            </w:pPr>
            <w:r w:rsidRPr="00676DEA">
              <w:rPr>
                <w:rFonts w:ascii="Comic Sans MS" w:hAnsi="Comic Sans MS"/>
                <w:b/>
                <w:sz w:val="24"/>
                <w:szCs w:val="24"/>
              </w:rPr>
              <w:t>Home:</w:t>
            </w:r>
            <w:r w:rsidRPr="00676DEA">
              <w:rPr>
                <w:rFonts w:ascii="Comic Sans MS" w:hAnsi="Comic Sans MS"/>
                <w:bCs/>
              </w:rPr>
              <w:t xml:space="preserve"> </w:t>
            </w:r>
          </w:p>
          <w:p w:rsidRPr="009C4746" w:rsidR="00676DEA" w:rsidP="00A26124" w:rsidRDefault="00676DEA" w14:paraId="27AC1BF3" w14:textId="77777777">
            <w:pPr>
              <w:tabs>
                <w:tab w:val="left" w:pos="6276"/>
              </w:tabs>
              <w:rPr>
                <w:rFonts w:ascii="Comic Sans MS" w:hAnsi="Comic Sans MS"/>
                <w:bCs/>
              </w:rPr>
            </w:pPr>
            <w:r w:rsidRPr="009C4746">
              <w:rPr>
                <w:rFonts w:ascii="Comic Sans MS" w:hAnsi="Comic Sans MS"/>
                <w:bCs/>
              </w:rPr>
              <w:t xml:space="preserve"> </w:t>
            </w:r>
          </w:p>
        </w:tc>
      </w:tr>
    </w:tbl>
    <w:p w:rsidR="00676DEA" w:rsidP="00676DEA" w:rsidRDefault="00676DEA" w14:paraId="22177183" w14:textId="77777777"/>
    <w:p w:rsidR="00676DEA" w:rsidP="00676DEA" w:rsidRDefault="00676DEA" w14:paraId="786A6669" w14:textId="77777777"/>
    <w:p w:rsidR="00676DEA" w:rsidP="00676DEA" w:rsidRDefault="00676DEA" w14:paraId="24E7B059" w14:textId="77777777">
      <w:pPr>
        <w:textAlignment w:val="baseline"/>
        <w:rPr>
          <w:rFonts w:cs="Calibri"/>
          <w:lang w:val="en-GB" w:eastAsia="en-GB"/>
        </w:rPr>
      </w:pPr>
      <w:r w:rsidRPr="005B154B">
        <w:rPr>
          <w:rFonts w:cs="Calibri"/>
          <w:lang w:val="en-GB" w:eastAsia="en-GB"/>
        </w:rPr>
        <w:t> </w:t>
      </w:r>
    </w:p>
    <w:p w:rsidR="00676DEA" w:rsidP="00676DEA" w:rsidRDefault="00676DEA" w14:paraId="676516E1" w14:textId="77777777">
      <w:pPr>
        <w:textAlignment w:val="baseline"/>
        <w:rPr>
          <w:rFonts w:cs="Calibri"/>
          <w:lang w:val="en-GB" w:eastAsia="en-GB"/>
        </w:rPr>
      </w:pPr>
    </w:p>
    <w:p w:rsidR="00676DEA" w:rsidP="00676DEA" w:rsidRDefault="00676DEA" w14:paraId="2C2B99B2" w14:textId="77777777">
      <w:pPr>
        <w:textAlignment w:val="baseline"/>
        <w:rPr>
          <w:rFonts w:cs="Calibri"/>
          <w:lang w:val="en-GB" w:eastAsia="en-GB"/>
        </w:rPr>
      </w:pPr>
    </w:p>
    <w:p w:rsidR="00C9459A" w:rsidP="00676DEA" w:rsidRDefault="00C9459A" w14:paraId="03DE2900" w14:textId="77777777">
      <w:pPr>
        <w:textAlignment w:val="baseline"/>
        <w:rPr>
          <w:rFonts w:ascii="Segoe UI" w:hAnsi="Segoe UI"/>
          <w:sz w:val="18"/>
          <w:szCs w:val="18"/>
          <w:lang w:val="en-GB" w:eastAsia="en-GB"/>
        </w:rPr>
      </w:pPr>
    </w:p>
    <w:p w:rsidR="004B1220" w:rsidP="00676DEA" w:rsidRDefault="004B1220" w14:paraId="50AF0FB1" w14:textId="77777777">
      <w:pPr>
        <w:textAlignment w:val="baseline"/>
        <w:rPr>
          <w:rFonts w:ascii="Segoe UI" w:hAnsi="Segoe UI"/>
          <w:sz w:val="18"/>
          <w:szCs w:val="18"/>
          <w:lang w:val="en-GB" w:eastAsia="en-GB"/>
        </w:rPr>
      </w:pPr>
    </w:p>
    <w:p w:rsidR="00C9459A" w:rsidP="00676DEA" w:rsidRDefault="00C9459A" w14:paraId="75D913CD" w14:textId="77777777">
      <w:pPr>
        <w:textAlignment w:val="baseline"/>
        <w:rPr>
          <w:rFonts w:ascii="Segoe UI" w:hAnsi="Segoe UI"/>
          <w:sz w:val="18"/>
          <w:szCs w:val="18"/>
          <w:lang w:val="en-GB" w:eastAsia="en-GB"/>
        </w:rPr>
      </w:pPr>
    </w:p>
    <w:p w:rsidR="006F2152" w:rsidP="00676DEA" w:rsidRDefault="006F2152" w14:paraId="6C998519" w14:textId="77777777">
      <w:pPr>
        <w:textAlignment w:val="baseline"/>
        <w:rPr>
          <w:rFonts w:ascii="Segoe UI" w:hAnsi="Segoe UI"/>
          <w:sz w:val="18"/>
          <w:szCs w:val="18"/>
          <w:lang w:val="en-GB" w:eastAsia="en-GB"/>
        </w:rPr>
        <w:sectPr w:rsidR="006F2152" w:rsidSect="00BC2A8E">
          <w:footerReference w:type="default" r:id="rId23"/>
          <w:pgSz w:w="16850" w:h="11900" w:orient="landscape"/>
          <w:pgMar w:top="1020" w:right="960" w:bottom="1040" w:left="780" w:header="0" w:footer="588" w:gutter="0"/>
          <w:cols w:space="720"/>
          <w:docGrid w:linePitch="299"/>
        </w:sectPr>
      </w:pPr>
    </w:p>
    <w:p w:rsidR="00C9459A" w:rsidP="00676DEA" w:rsidRDefault="00C9459A" w14:paraId="6BE42337" w14:textId="77777777">
      <w:pPr>
        <w:textAlignment w:val="baseline"/>
        <w:rPr>
          <w:rFonts w:ascii="Segoe UI" w:hAnsi="Segoe UI"/>
          <w:sz w:val="18"/>
          <w:szCs w:val="18"/>
          <w:lang w:val="en-GB" w:eastAsia="en-GB"/>
        </w:rPr>
      </w:pPr>
    </w:p>
    <w:p w:rsidRPr="005B154B" w:rsidR="004B1220" w:rsidP="00676DEA" w:rsidRDefault="004B1220" w14:paraId="7BB211F1" w14:textId="77777777">
      <w:pPr>
        <w:textAlignment w:val="baseline"/>
        <w:rPr>
          <w:rFonts w:ascii="Segoe UI" w:hAnsi="Segoe UI"/>
          <w:sz w:val="18"/>
          <w:szCs w:val="18"/>
          <w:lang w:val="en-GB" w:eastAsia="en-GB"/>
        </w:rPr>
      </w:pPr>
    </w:p>
    <w:tbl>
      <w:tblPr>
        <w:tblpPr w:leftFromText="180" w:rightFromText="180" w:horzAnchor="margin" w:tblpXSpec="center" w:tblpY="-2085"/>
        <w:tblW w:w="160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287"/>
        <w:gridCol w:w="4395"/>
        <w:gridCol w:w="3543"/>
        <w:gridCol w:w="3812"/>
      </w:tblGrid>
      <w:tr w:rsidRPr="008F311D" w:rsidR="00676DEA" w:rsidTr="00C9459A" w14:paraId="17A5D964" w14:textId="77777777">
        <w:trPr>
          <w:cantSplit/>
          <w:trHeight w:val="237"/>
        </w:trPr>
        <w:tc>
          <w:tcPr>
            <w:tcW w:w="16037" w:type="dxa"/>
            <w:gridSpan w:val="4"/>
            <w:tcBorders>
              <w:top w:val="double" w:color="auto" w:sz="4" w:space="0"/>
              <w:left w:val="double" w:color="auto" w:sz="4" w:space="0"/>
              <w:bottom w:val="double" w:color="auto" w:sz="4" w:space="0"/>
              <w:right w:val="double" w:color="auto" w:sz="4" w:space="0"/>
            </w:tcBorders>
            <w:shd w:val="clear" w:color="auto" w:fill="B8CCE4" w:themeFill="accent1" w:themeFillTint="66"/>
          </w:tcPr>
          <w:p w:rsidR="004B1220" w:rsidP="004E2154" w:rsidRDefault="004B1220" w14:paraId="61B685D4" w14:textId="77777777">
            <w:pPr>
              <w:rPr>
                <w:rFonts w:ascii="Comic Sans MS" w:hAnsi="Comic Sans MS"/>
                <w:b/>
                <w:sz w:val="24"/>
                <w:szCs w:val="24"/>
              </w:rPr>
            </w:pPr>
          </w:p>
          <w:p w:rsidRPr="00CB2AAD" w:rsidR="00676DEA" w:rsidP="00C9459A" w:rsidRDefault="00676DEA" w14:paraId="57966351" w14:textId="31E60E12">
            <w:pPr>
              <w:jc w:val="center"/>
              <w:rPr>
                <w:rFonts w:ascii="Comic Sans MS" w:hAnsi="Comic Sans MS"/>
                <w:b/>
                <w:color w:val="FF0000"/>
                <w:sz w:val="24"/>
                <w:szCs w:val="24"/>
              </w:rPr>
            </w:pPr>
            <w:r w:rsidRPr="00CB2AAD">
              <w:rPr>
                <w:rFonts w:ascii="Comic Sans MS" w:hAnsi="Comic Sans MS"/>
                <w:b/>
                <w:noProof/>
                <w:sz w:val="24"/>
                <w:szCs w:val="24"/>
              </w:rPr>
              <w:drawing>
                <wp:anchor distT="0" distB="0" distL="114300" distR="114300" simplePos="0" relativeHeight="251676160" behindDoc="1" locked="0" layoutInCell="1" allowOverlap="1" wp14:anchorId="69388BD8" wp14:editId="3959CDC9">
                  <wp:simplePos x="0" y="0"/>
                  <wp:positionH relativeFrom="column">
                    <wp:posOffset>8486775</wp:posOffset>
                  </wp:positionH>
                  <wp:positionV relativeFrom="paragraph">
                    <wp:posOffset>0</wp:posOffset>
                  </wp:positionV>
                  <wp:extent cx="1257300" cy="707390"/>
                  <wp:effectExtent l="0" t="0" r="0" b="0"/>
                  <wp:wrapTight wrapText="bothSides">
                    <wp:wrapPolygon edited="0">
                      <wp:start x="0" y="0"/>
                      <wp:lineTo x="0" y="20941"/>
                      <wp:lineTo x="21273" y="20941"/>
                      <wp:lineTo x="21273" y="0"/>
                      <wp:lineTo x="0" y="0"/>
                    </wp:wrapPolygon>
                  </wp:wrapTight>
                  <wp:docPr id="782236578" name="Picture 782236578"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36578" name="Picture 782236578" descr="A white background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257300" cy="707390"/>
                          </a:xfrm>
                          <a:prstGeom prst="rect">
                            <a:avLst/>
                          </a:prstGeom>
                        </pic:spPr>
                      </pic:pic>
                    </a:graphicData>
                  </a:graphic>
                  <wp14:sizeRelH relativeFrom="page">
                    <wp14:pctWidth>0</wp14:pctWidth>
                  </wp14:sizeRelH>
                  <wp14:sizeRelV relativeFrom="page">
                    <wp14:pctHeight>0</wp14:pctHeight>
                  </wp14:sizeRelV>
                </wp:anchor>
              </w:drawing>
            </w:r>
            <w:r w:rsidRPr="00CB2AAD">
              <w:rPr>
                <w:b/>
                <w:noProof/>
                <w:sz w:val="24"/>
                <w:szCs w:val="24"/>
                <w:lang w:eastAsia="en-GB"/>
              </w:rPr>
              <w:drawing>
                <wp:anchor distT="0" distB="0" distL="114300" distR="114300" simplePos="0" relativeHeight="251693568" behindDoc="0" locked="0" layoutInCell="1" allowOverlap="1" wp14:anchorId="45387C93" wp14:editId="230FE41A">
                  <wp:simplePos x="0" y="0"/>
                  <wp:positionH relativeFrom="margin">
                    <wp:posOffset>152400</wp:posOffset>
                  </wp:positionH>
                  <wp:positionV relativeFrom="paragraph">
                    <wp:posOffset>76835</wp:posOffset>
                  </wp:positionV>
                  <wp:extent cx="628650" cy="639032"/>
                  <wp:effectExtent l="0" t="0" r="0" b="8890"/>
                  <wp:wrapNone/>
                  <wp:docPr id="1517099943" name="Picture 1517099943" descr="dragon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gon logo.bmp"/>
                          <pic:cNvPicPr>
                            <a:picLocks noChangeAspect="1" noChangeArrowheads="1"/>
                          </pic:cNvPicPr>
                        </pic:nvPicPr>
                        <pic:blipFill>
                          <a:blip r:embed="rId25" cstate="print">
                            <a:extLst>
                              <a:ext uri="{28A0092B-C50C-407E-A947-70E740481C1C}">
                                <a14:useLocalDpi xmlns:a14="http://schemas.microsoft.com/office/drawing/2010/main" val="0"/>
                              </a:ext>
                            </a:extLst>
                          </a:blip>
                          <a:srcRect l="3189" t="6615" r="31894" b="5354"/>
                          <a:stretch>
                            <a:fillRect/>
                          </a:stretch>
                        </pic:blipFill>
                        <pic:spPr bwMode="auto">
                          <a:xfrm>
                            <a:off x="0" y="0"/>
                            <a:ext cx="628650" cy="6390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2AAD">
              <w:rPr>
                <w:rFonts w:ascii="Comic Sans MS" w:hAnsi="Comic Sans MS"/>
                <w:b/>
                <w:sz w:val="24"/>
                <w:szCs w:val="24"/>
              </w:rPr>
              <w:t xml:space="preserve">SEND Action Plan for: </w:t>
            </w:r>
          </w:p>
          <w:p w:rsidRPr="00CB2AAD" w:rsidR="00676DEA" w:rsidP="00C9459A" w:rsidRDefault="00676DEA" w14:paraId="3F6CF4DD" w14:textId="29B4AB49">
            <w:pPr>
              <w:jc w:val="center"/>
              <w:rPr>
                <w:rFonts w:ascii="Comic Sans MS" w:hAnsi="Comic Sans MS"/>
                <w:b/>
                <w:sz w:val="24"/>
                <w:szCs w:val="24"/>
              </w:rPr>
            </w:pPr>
            <w:r w:rsidRPr="00CB2AAD">
              <w:rPr>
                <w:rFonts w:ascii="Comic Sans MS" w:hAnsi="Comic Sans MS"/>
                <w:b/>
                <w:sz w:val="24"/>
                <w:szCs w:val="24"/>
              </w:rPr>
              <w:t xml:space="preserve">Date of Plan/Meeting: </w:t>
            </w:r>
          </w:p>
          <w:p w:rsidRPr="00AB1443" w:rsidR="00676DEA" w:rsidP="00C9459A" w:rsidRDefault="00676DEA" w14:paraId="51FAA557" w14:textId="131BE22B">
            <w:pPr>
              <w:jc w:val="center"/>
              <w:rPr>
                <w:rFonts w:ascii="Comic Sans MS" w:hAnsi="Comic Sans MS"/>
                <w:b/>
                <w:sz w:val="28"/>
                <w:szCs w:val="28"/>
              </w:rPr>
            </w:pPr>
            <w:r w:rsidRPr="00CB2AAD">
              <w:rPr>
                <w:rFonts w:ascii="Comic Sans MS" w:hAnsi="Comic Sans MS"/>
                <w:b/>
                <w:sz w:val="24"/>
                <w:szCs w:val="24"/>
              </w:rPr>
              <w:t xml:space="preserve">Meeting attended by: </w:t>
            </w:r>
          </w:p>
        </w:tc>
      </w:tr>
      <w:tr w:rsidRPr="000D52FD" w:rsidR="00676DEA" w:rsidTr="00C9459A" w14:paraId="69F7E31D" w14:textId="77777777">
        <w:trPr>
          <w:cantSplit/>
          <w:trHeight w:val="1313"/>
        </w:trPr>
        <w:tc>
          <w:tcPr>
            <w:tcW w:w="4287"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Pr="00A019B8" w:rsidR="00676DEA" w:rsidP="00C9459A" w:rsidRDefault="00676DEA" w14:paraId="5091A28D" w14:textId="77777777">
            <w:pPr>
              <w:pStyle w:val="ListParagraph"/>
              <w:widowControl/>
              <w:numPr>
                <w:ilvl w:val="0"/>
                <w:numId w:val="28"/>
              </w:numPr>
              <w:autoSpaceDE/>
              <w:autoSpaceDN/>
              <w:contextualSpacing/>
              <w:jc w:val="center"/>
              <w:rPr>
                <w:rFonts w:ascii="Comic Sans MS" w:hAnsi="Comic Sans MS"/>
                <w:b/>
                <w:sz w:val="28"/>
                <w:szCs w:val="28"/>
              </w:rPr>
            </w:pPr>
            <w:r w:rsidRPr="00A019B8">
              <w:rPr>
                <w:rFonts w:ascii="Comic Sans MS" w:hAnsi="Comic Sans MS"/>
                <w:b/>
                <w:sz w:val="28"/>
                <w:szCs w:val="28"/>
              </w:rPr>
              <w:t>ASSESS</w:t>
            </w:r>
          </w:p>
          <w:p w:rsidRPr="00187550" w:rsidR="00676DEA" w:rsidP="00C9459A" w:rsidRDefault="00676DEA" w14:paraId="7E15D129" w14:textId="77777777">
            <w:pPr>
              <w:rPr>
                <w:i/>
                <w:sz w:val="16"/>
                <w:szCs w:val="16"/>
              </w:rPr>
            </w:pPr>
            <w:r w:rsidRPr="00187550">
              <w:rPr>
                <w:i/>
                <w:sz w:val="16"/>
                <w:szCs w:val="16"/>
              </w:rPr>
              <w:t>Baseline: (where they are now)</w:t>
            </w:r>
          </w:p>
          <w:p w:rsidR="00676DEA" w:rsidP="00C9459A" w:rsidRDefault="00676DEA" w14:paraId="26061F36" w14:textId="77777777">
            <w:pPr>
              <w:rPr>
                <w:i/>
                <w:sz w:val="16"/>
                <w:szCs w:val="16"/>
              </w:rPr>
            </w:pPr>
            <w:r w:rsidRPr="00187550">
              <w:rPr>
                <w:i/>
                <w:sz w:val="16"/>
                <w:szCs w:val="16"/>
              </w:rPr>
              <w:t>Current skill levels/Strengths/Needs</w:t>
            </w:r>
          </w:p>
          <w:p w:rsidRPr="002D6478" w:rsidR="00676DEA" w:rsidP="00C9459A" w:rsidRDefault="00676DEA" w14:paraId="53E82445" w14:textId="77777777">
            <w:pPr>
              <w:rPr>
                <w:i/>
                <w:sz w:val="16"/>
                <w:szCs w:val="16"/>
              </w:rPr>
            </w:pPr>
            <w:r>
              <w:rPr>
                <w:i/>
                <w:sz w:val="16"/>
                <w:szCs w:val="16"/>
              </w:rPr>
              <w:t xml:space="preserve">What’s working/not working </w:t>
            </w:r>
          </w:p>
        </w:tc>
        <w:tc>
          <w:tcPr>
            <w:tcW w:w="4395"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Pr="00A019B8" w:rsidR="00676DEA" w:rsidP="00C9459A" w:rsidRDefault="00676DEA" w14:paraId="0BC45A1D" w14:textId="77777777">
            <w:pPr>
              <w:pStyle w:val="ListParagraph"/>
              <w:widowControl/>
              <w:numPr>
                <w:ilvl w:val="0"/>
                <w:numId w:val="28"/>
              </w:numPr>
              <w:autoSpaceDE/>
              <w:autoSpaceDN/>
              <w:contextualSpacing/>
              <w:jc w:val="center"/>
              <w:rPr>
                <w:rFonts w:ascii="Comic Sans MS" w:hAnsi="Comic Sans MS"/>
                <w:b/>
                <w:sz w:val="28"/>
                <w:szCs w:val="28"/>
              </w:rPr>
            </w:pPr>
            <w:r w:rsidRPr="00A019B8">
              <w:rPr>
                <w:rFonts w:ascii="Comic Sans MS" w:hAnsi="Comic Sans MS"/>
                <w:b/>
                <w:sz w:val="28"/>
                <w:szCs w:val="28"/>
              </w:rPr>
              <w:t>PLAN</w:t>
            </w:r>
          </w:p>
          <w:p w:rsidRPr="008F311D" w:rsidR="00676DEA" w:rsidP="00C9459A" w:rsidRDefault="00676DEA" w14:paraId="06C1C55C" w14:textId="77777777">
            <w:pPr>
              <w:rPr>
                <w:rFonts w:ascii="Comic Sans MS" w:hAnsi="Comic Sans MS"/>
                <w:iCs/>
                <w:szCs w:val="24"/>
              </w:rPr>
            </w:pPr>
            <w:r w:rsidRPr="00187550">
              <w:rPr>
                <w:rFonts w:ascii="Comic Sans MS" w:hAnsi="Comic Sans MS"/>
                <w:bCs/>
                <w:i/>
                <w:sz w:val="16"/>
                <w:szCs w:val="16"/>
              </w:rPr>
              <w:t xml:space="preserve">e.g., this time next term I will be able to…   </w:t>
            </w:r>
          </w:p>
        </w:tc>
        <w:tc>
          <w:tcPr>
            <w:tcW w:w="3543"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00676DEA" w:rsidP="00C9459A" w:rsidRDefault="00676DEA" w14:paraId="52BCFE16" w14:textId="77777777">
            <w:pPr>
              <w:jc w:val="center"/>
              <w:rPr>
                <w:rFonts w:ascii="Comic Sans MS" w:hAnsi="Comic Sans MS"/>
                <w:b/>
                <w:sz w:val="28"/>
                <w:szCs w:val="28"/>
              </w:rPr>
            </w:pPr>
            <w:r>
              <w:rPr>
                <w:rFonts w:ascii="Comic Sans MS" w:hAnsi="Comic Sans MS"/>
                <w:b/>
                <w:sz w:val="28"/>
                <w:szCs w:val="28"/>
              </w:rPr>
              <w:t>3) Do</w:t>
            </w:r>
          </w:p>
          <w:p w:rsidRPr="000D3203" w:rsidR="00676DEA" w:rsidP="00C9459A" w:rsidRDefault="00676DEA" w14:paraId="376C7D84" w14:textId="77777777">
            <w:pPr>
              <w:jc w:val="center"/>
              <w:rPr>
                <w:rFonts w:ascii="Comic Sans MS" w:hAnsi="Comic Sans MS"/>
                <w:b/>
                <w:i/>
                <w:iCs/>
                <w:sz w:val="16"/>
                <w:szCs w:val="16"/>
              </w:rPr>
            </w:pPr>
            <w:r w:rsidRPr="005B154B">
              <w:rPr>
                <w:rFonts w:ascii="Comic Sans MS" w:hAnsi="Comic Sans MS" w:cs="Calibri"/>
                <w:i/>
                <w:iCs/>
                <w:sz w:val="16"/>
                <w:szCs w:val="16"/>
                <w:lang w:val="en-GB" w:eastAsia="en-GB"/>
              </w:rPr>
              <w:t>Actions in class/interventions) </w:t>
            </w:r>
          </w:p>
          <w:p w:rsidRPr="00187550" w:rsidR="00676DEA" w:rsidP="00C9459A" w:rsidRDefault="00676DEA" w14:paraId="5817FD87" w14:textId="77777777">
            <w:pPr>
              <w:rPr>
                <w:rFonts w:ascii="Comic Sans MS" w:hAnsi="Comic Sans MS"/>
                <w:bCs/>
                <w:i/>
                <w:iCs/>
                <w:sz w:val="16"/>
                <w:szCs w:val="16"/>
              </w:rPr>
            </w:pPr>
          </w:p>
        </w:tc>
        <w:tc>
          <w:tcPr>
            <w:tcW w:w="3812" w:type="dxa"/>
            <w:tcBorders>
              <w:top w:val="double" w:color="auto" w:sz="4" w:space="0"/>
              <w:left w:val="double" w:color="auto" w:sz="4" w:space="0"/>
              <w:bottom w:val="double" w:color="auto" w:sz="4" w:space="0"/>
              <w:right w:val="double" w:color="auto" w:sz="4" w:space="0"/>
            </w:tcBorders>
            <w:shd w:val="clear" w:color="auto" w:fill="B8CCE4" w:themeFill="accent1" w:themeFillTint="66"/>
          </w:tcPr>
          <w:p w:rsidRPr="00AB1443" w:rsidR="00676DEA" w:rsidP="00C9459A" w:rsidRDefault="00676DEA" w14:paraId="2B66164F" w14:textId="77777777">
            <w:pPr>
              <w:pStyle w:val="ListParagraph"/>
              <w:jc w:val="center"/>
              <w:rPr>
                <w:rFonts w:ascii="Comic Sans MS" w:hAnsi="Comic Sans MS"/>
                <w:b/>
                <w:sz w:val="28"/>
                <w:szCs w:val="28"/>
              </w:rPr>
            </w:pPr>
            <w:r>
              <w:rPr>
                <w:rFonts w:ascii="Comic Sans MS" w:hAnsi="Comic Sans MS"/>
                <w:b/>
                <w:sz w:val="28"/>
                <w:szCs w:val="28"/>
              </w:rPr>
              <w:t xml:space="preserve">4) </w:t>
            </w:r>
            <w:r w:rsidRPr="00AB1443">
              <w:rPr>
                <w:rFonts w:ascii="Comic Sans MS" w:hAnsi="Comic Sans MS"/>
                <w:b/>
                <w:sz w:val="28"/>
                <w:szCs w:val="28"/>
              </w:rPr>
              <w:t xml:space="preserve">Review/Progress </w:t>
            </w:r>
            <w:r w:rsidRPr="00AB1443">
              <w:rPr>
                <w:rFonts w:ascii="Comic Sans MS" w:hAnsi="Comic Sans MS"/>
                <w:b/>
              </w:rPr>
              <w:t>TME Rating</w:t>
            </w:r>
          </w:p>
          <w:p w:rsidRPr="005B154B" w:rsidR="00676DEA" w:rsidP="00C9459A" w:rsidRDefault="00676DEA" w14:paraId="0672AE9E" w14:textId="77777777">
            <w:pPr>
              <w:textAlignment w:val="baseline"/>
              <w:rPr>
                <w:rFonts w:ascii="Comic Sans MS" w:hAnsi="Comic Sans MS"/>
                <w:sz w:val="16"/>
                <w:szCs w:val="16"/>
                <w:lang w:val="en-GB" w:eastAsia="en-GB"/>
              </w:rPr>
            </w:pPr>
            <w:r w:rsidRPr="005B154B">
              <w:rPr>
                <w:rFonts w:ascii="Comic Sans MS" w:hAnsi="Comic Sans MS" w:cs="Calibri"/>
                <w:sz w:val="16"/>
                <w:szCs w:val="16"/>
                <w:lang w:val="en-GB" w:eastAsia="en-GB"/>
              </w:rPr>
              <w:t>Date</w:t>
            </w:r>
            <w:r>
              <w:rPr>
                <w:rFonts w:ascii="Comic Sans MS" w:hAnsi="Comic Sans MS" w:cs="Calibri"/>
                <w:sz w:val="16"/>
                <w:szCs w:val="16"/>
                <w:lang w:val="en-GB" w:eastAsia="en-GB"/>
              </w:rPr>
              <w:t xml:space="preserve"> of Review Meeting:</w:t>
            </w:r>
          </w:p>
          <w:p w:rsidRPr="00AB1443" w:rsidR="00676DEA" w:rsidP="00C9459A" w:rsidRDefault="00676DEA" w14:paraId="78A195AC" w14:textId="77777777">
            <w:pPr>
              <w:textAlignment w:val="baseline"/>
              <w:rPr>
                <w:rFonts w:ascii="Comic Sans MS" w:hAnsi="Comic Sans MS"/>
                <w:sz w:val="16"/>
                <w:szCs w:val="16"/>
                <w:lang w:val="en-GB" w:eastAsia="en-GB"/>
              </w:rPr>
            </w:pPr>
            <w:r w:rsidRPr="005B154B">
              <w:rPr>
                <w:rFonts w:ascii="Comic Sans MS" w:hAnsi="Comic Sans MS" w:cs="Calibri"/>
                <w:sz w:val="16"/>
                <w:szCs w:val="16"/>
                <w:lang w:val="en-GB" w:eastAsia="en-GB"/>
              </w:rPr>
              <w:t>Attended by: </w:t>
            </w:r>
          </w:p>
        </w:tc>
      </w:tr>
      <w:tr w:rsidRPr="000D52FD" w:rsidR="00676DEA" w:rsidTr="00C9459A" w14:paraId="0831DBFE" w14:textId="77777777">
        <w:trPr>
          <w:cantSplit/>
          <w:trHeight w:val="237"/>
        </w:trPr>
        <w:tc>
          <w:tcPr>
            <w:tcW w:w="4287"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65D0C4A5" w14:textId="6E3E96EE">
            <w:pPr>
              <w:rPr>
                <w:rFonts w:ascii="Comic Sans MS" w:hAnsi="Comic Sans MS"/>
                <w:bCs/>
                <w:sz w:val="24"/>
                <w:szCs w:val="24"/>
                <w:lang w:val="en-GB"/>
              </w:rPr>
            </w:pPr>
          </w:p>
        </w:tc>
        <w:tc>
          <w:tcPr>
            <w:tcW w:w="4395"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22359449" w14:textId="7F43FC9A">
            <w:pPr>
              <w:rPr>
                <w:rFonts w:ascii="Comic Sans MS" w:hAnsi="Comic Sans MS"/>
                <w:b/>
                <w:sz w:val="24"/>
                <w:szCs w:val="24"/>
              </w:rPr>
            </w:pPr>
          </w:p>
        </w:tc>
        <w:tc>
          <w:tcPr>
            <w:tcW w:w="3543"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2732CAFF" w14:textId="2FC04C83">
            <w:pPr>
              <w:rPr>
                <w:rFonts w:ascii="Comic Sans MS" w:hAnsi="Comic Sans MS"/>
                <w:bCs/>
                <w:sz w:val="24"/>
                <w:szCs w:val="24"/>
                <w:lang w:val="en-GB"/>
              </w:rPr>
            </w:pPr>
          </w:p>
        </w:tc>
        <w:tc>
          <w:tcPr>
            <w:tcW w:w="3812"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62A25208" w14:textId="77777777">
            <w:pPr>
              <w:rPr>
                <w:rFonts w:ascii="Comic Sans MS" w:hAnsi="Comic Sans MS"/>
                <w:b/>
                <w:sz w:val="24"/>
                <w:szCs w:val="24"/>
              </w:rPr>
            </w:pPr>
          </w:p>
        </w:tc>
      </w:tr>
      <w:tr w:rsidRPr="000D52FD" w:rsidR="00676DEA" w:rsidTr="00C9459A" w14:paraId="6AB5DC0F" w14:textId="77777777">
        <w:trPr>
          <w:cantSplit/>
          <w:trHeight w:val="237"/>
        </w:trPr>
        <w:tc>
          <w:tcPr>
            <w:tcW w:w="4287"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7BD16601" w14:textId="1C2E635A">
            <w:pPr>
              <w:tabs>
                <w:tab w:val="left" w:pos="6276"/>
              </w:tabs>
              <w:rPr>
                <w:rFonts w:ascii="Comic Sans MS" w:hAnsi="Comic Sans MS"/>
                <w:bCs/>
                <w:sz w:val="24"/>
                <w:szCs w:val="24"/>
              </w:rPr>
            </w:pPr>
          </w:p>
        </w:tc>
        <w:tc>
          <w:tcPr>
            <w:tcW w:w="4395"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2B432030" w14:textId="5FC1783B">
            <w:pPr>
              <w:rPr>
                <w:rFonts w:ascii="Comic Sans MS" w:hAnsi="Comic Sans MS"/>
                <w:b/>
                <w:sz w:val="24"/>
                <w:szCs w:val="24"/>
              </w:rPr>
            </w:pPr>
          </w:p>
        </w:tc>
        <w:tc>
          <w:tcPr>
            <w:tcW w:w="3543"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3C42BD2C" w14:textId="72311362">
            <w:pPr>
              <w:rPr>
                <w:rFonts w:ascii="Comic Sans MS" w:hAnsi="Comic Sans MS"/>
                <w:bCs/>
                <w:sz w:val="24"/>
                <w:szCs w:val="24"/>
              </w:rPr>
            </w:pPr>
          </w:p>
        </w:tc>
        <w:tc>
          <w:tcPr>
            <w:tcW w:w="3812" w:type="dxa"/>
            <w:tcBorders>
              <w:top w:val="double" w:color="auto" w:sz="4" w:space="0"/>
              <w:left w:val="double" w:color="auto" w:sz="4" w:space="0"/>
              <w:bottom w:val="double" w:color="auto" w:sz="4" w:space="0"/>
              <w:right w:val="double" w:color="auto" w:sz="4" w:space="0"/>
            </w:tcBorders>
            <w:shd w:val="clear" w:color="auto" w:fill="auto"/>
          </w:tcPr>
          <w:p w:rsidRPr="00DB2907" w:rsidR="00676DEA" w:rsidP="00C9459A" w:rsidRDefault="00676DEA" w14:paraId="67600BE9" w14:textId="77777777">
            <w:pPr>
              <w:jc w:val="center"/>
              <w:rPr>
                <w:rFonts w:ascii="Comic Sans MS" w:hAnsi="Comic Sans MS"/>
                <w:b/>
                <w:sz w:val="24"/>
                <w:szCs w:val="24"/>
              </w:rPr>
            </w:pPr>
          </w:p>
        </w:tc>
      </w:tr>
    </w:tbl>
    <w:p w:rsidR="00950750" w:rsidP="0058085F" w:rsidRDefault="00950750" w14:paraId="2EC7B03C" w14:textId="1FFE0F42"/>
    <w:p w:rsidR="00C9459A" w:rsidP="0058085F" w:rsidRDefault="00C9459A" w14:paraId="04304B11" w14:textId="77777777"/>
    <w:p w:rsidR="00C9459A" w:rsidP="0058085F" w:rsidRDefault="00C9459A" w14:paraId="5C9DE8B7" w14:textId="77777777"/>
    <w:p w:rsidR="00C9459A" w:rsidP="0058085F" w:rsidRDefault="00C9459A" w14:paraId="575911D9" w14:textId="77777777"/>
    <w:p w:rsidR="00C9459A" w:rsidP="0058085F" w:rsidRDefault="00C9459A" w14:paraId="3DDA2298" w14:textId="77777777"/>
    <w:p w:rsidR="006F2152" w:rsidP="0058085F" w:rsidRDefault="006F2152" w14:paraId="5893F310" w14:textId="77777777">
      <w:pPr>
        <w:sectPr w:rsidR="006F2152" w:rsidSect="008F74A0">
          <w:pgSz w:w="16850" w:h="11900" w:orient="landscape"/>
          <w:pgMar w:top="1040" w:right="780" w:bottom="1020" w:left="960" w:header="0" w:footer="588" w:gutter="0"/>
          <w:cols w:space="720"/>
          <w:docGrid w:linePitch="299"/>
        </w:sectPr>
      </w:pPr>
    </w:p>
    <w:p w:rsidR="00C9459A" w:rsidP="0058085F" w:rsidRDefault="00C9459A" w14:paraId="173B8B50" w14:textId="77777777"/>
    <w:tbl>
      <w:tblPr>
        <w:tblStyle w:val="TableGrid"/>
        <w:tblpPr w:leftFromText="180" w:rightFromText="180" w:vertAnchor="page" w:horzAnchor="margin" w:tblpXSpec="center" w:tblpY="6481"/>
        <w:tblW w:w="0" w:type="auto"/>
        <w:tblLook w:val="04A0" w:firstRow="1" w:lastRow="0" w:firstColumn="1" w:lastColumn="0" w:noHBand="0" w:noVBand="1"/>
      </w:tblPr>
      <w:tblGrid>
        <w:gridCol w:w="5204"/>
        <w:gridCol w:w="4852"/>
      </w:tblGrid>
      <w:tr w:rsidRPr="002C0D3F" w:rsidR="0093321C" w:rsidTr="00F35D27" w14:paraId="277DAD1C" w14:textId="77777777">
        <w:tc>
          <w:tcPr>
            <w:tcW w:w="5204" w:type="dxa"/>
            <w:shd w:val="clear" w:color="auto" w:fill="auto"/>
          </w:tcPr>
          <w:p w:rsidR="0093321C" w:rsidP="0093321C" w:rsidRDefault="0093321C" w14:paraId="6FC5271A" w14:textId="77777777">
            <w:pPr>
              <w:pStyle w:val="BodyText"/>
              <w:rPr>
                <w:b/>
                <w:bCs/>
              </w:rPr>
            </w:pPr>
            <w:r w:rsidRPr="00C9459A">
              <w:rPr>
                <w:b/>
                <w:bCs/>
              </w:rPr>
              <w:t>For Speech and Language Needs:</w:t>
            </w:r>
          </w:p>
          <w:p w:rsidRPr="00C9459A" w:rsidR="0093321C" w:rsidP="0093321C" w:rsidRDefault="0093321C" w14:paraId="797A00AF" w14:textId="77777777">
            <w:pPr>
              <w:pStyle w:val="BodyText"/>
              <w:rPr>
                <w:b/>
                <w:bCs/>
              </w:rPr>
            </w:pPr>
          </w:p>
          <w:p w:rsidRPr="00C9459A" w:rsidR="0093321C" w:rsidP="0093321C" w:rsidRDefault="0093321C" w14:paraId="58793DAC" w14:textId="77777777">
            <w:pPr>
              <w:pStyle w:val="BodyText"/>
              <w:numPr>
                <w:ilvl w:val="0"/>
                <w:numId w:val="44"/>
              </w:numPr>
            </w:pPr>
            <w:r w:rsidRPr="00C9459A">
              <w:t>Range of Black Sheep Press Resources</w:t>
            </w:r>
          </w:p>
          <w:p w:rsidR="0093321C" w:rsidP="0093321C" w:rsidRDefault="0093321C" w14:paraId="3E3FD251" w14:textId="77777777">
            <w:pPr>
              <w:pStyle w:val="BodyText"/>
              <w:numPr>
                <w:ilvl w:val="0"/>
                <w:numId w:val="44"/>
              </w:numPr>
            </w:pPr>
            <w:proofErr w:type="spellStart"/>
            <w:r w:rsidRPr="00C9459A">
              <w:t>Colourful</w:t>
            </w:r>
            <w:proofErr w:type="spellEnd"/>
            <w:r w:rsidRPr="00C9459A">
              <w:t xml:space="preserve"> semantics / Visual Coding</w:t>
            </w:r>
          </w:p>
          <w:p w:rsidRPr="00C9459A" w:rsidR="0093321C" w:rsidP="0093321C" w:rsidRDefault="0093321C" w14:paraId="3174374E" w14:textId="77777777">
            <w:pPr>
              <w:pStyle w:val="BodyText"/>
              <w:numPr>
                <w:ilvl w:val="0"/>
                <w:numId w:val="44"/>
              </w:numPr>
            </w:pPr>
            <w:r w:rsidRPr="00C9459A">
              <w:t>Word Aware Vocab teaching (Parsons and    Branagan, 2014)</w:t>
            </w:r>
          </w:p>
          <w:p w:rsidRPr="00C9459A" w:rsidR="0093321C" w:rsidP="0093321C" w:rsidRDefault="0093321C" w14:paraId="527A88EC" w14:textId="77777777">
            <w:pPr>
              <w:pStyle w:val="BodyText"/>
              <w:numPr>
                <w:ilvl w:val="0"/>
                <w:numId w:val="44"/>
              </w:numPr>
            </w:pPr>
            <w:r w:rsidRPr="00C9459A">
              <w:t xml:space="preserve">Leap into Language (SLT </w:t>
            </w:r>
            <w:proofErr w:type="spellStart"/>
            <w:r w:rsidRPr="00C9459A">
              <w:t>programme</w:t>
            </w:r>
            <w:proofErr w:type="spellEnd"/>
            <w:r w:rsidRPr="00C9459A">
              <w:t>)</w:t>
            </w:r>
          </w:p>
          <w:p w:rsidRPr="00C9459A" w:rsidR="0093321C" w:rsidP="0093321C" w:rsidRDefault="0093321C" w14:paraId="41E39A8E" w14:textId="77777777">
            <w:pPr>
              <w:pStyle w:val="BodyText"/>
              <w:numPr>
                <w:ilvl w:val="0"/>
                <w:numId w:val="44"/>
              </w:numPr>
            </w:pPr>
            <w:r w:rsidRPr="00C9459A">
              <w:t xml:space="preserve">Spring into Speech (SLT </w:t>
            </w:r>
            <w:proofErr w:type="spellStart"/>
            <w:r w:rsidRPr="00C9459A">
              <w:t>programme</w:t>
            </w:r>
            <w:proofErr w:type="spellEnd"/>
            <w:r w:rsidRPr="00C9459A">
              <w:t>)</w:t>
            </w:r>
          </w:p>
          <w:p w:rsidRPr="00C9459A" w:rsidR="0093321C" w:rsidP="0093321C" w:rsidRDefault="0093321C" w14:paraId="53AD04BD" w14:textId="77777777">
            <w:pPr>
              <w:pStyle w:val="BodyText"/>
              <w:numPr>
                <w:ilvl w:val="0"/>
                <w:numId w:val="44"/>
              </w:numPr>
            </w:pPr>
            <w:r w:rsidRPr="00C9459A">
              <w:t>Ultimate Guide to Phonological Awareness (Essex Local Authority)</w:t>
            </w:r>
          </w:p>
          <w:p w:rsidR="0093321C" w:rsidP="0093321C" w:rsidRDefault="0093321C" w14:paraId="2F9BA79E" w14:textId="77777777">
            <w:pPr>
              <w:pStyle w:val="BodyText"/>
              <w:numPr>
                <w:ilvl w:val="0"/>
                <w:numId w:val="44"/>
              </w:numPr>
            </w:pPr>
            <w:r w:rsidRPr="00C9459A">
              <w:t xml:space="preserve">PORIC </w:t>
            </w:r>
            <w:proofErr w:type="spellStart"/>
            <w:r w:rsidRPr="00C9459A">
              <w:t>programme</w:t>
            </w:r>
            <w:proofErr w:type="spellEnd"/>
            <w:r w:rsidRPr="00C9459A">
              <w:t xml:space="preserve"> supports children with understanding linguistic concepts</w:t>
            </w:r>
          </w:p>
          <w:p w:rsidRPr="00C9459A" w:rsidR="0093321C" w:rsidP="00C9459A" w:rsidRDefault="0093321C" w14:paraId="10155850" w14:textId="77777777">
            <w:pPr>
              <w:pStyle w:val="BodyText"/>
              <w:rPr>
                <w:b/>
                <w:bCs/>
              </w:rPr>
            </w:pPr>
          </w:p>
        </w:tc>
        <w:tc>
          <w:tcPr>
            <w:tcW w:w="4852" w:type="dxa"/>
          </w:tcPr>
          <w:p w:rsidRPr="00C9459A" w:rsidR="0093321C" w:rsidP="0093321C" w:rsidRDefault="0093321C" w14:paraId="6831D8FC" w14:textId="77777777">
            <w:pPr>
              <w:pStyle w:val="BodyText"/>
              <w:rPr>
                <w:b/>
                <w:bCs/>
              </w:rPr>
            </w:pPr>
            <w:r w:rsidRPr="00C9459A">
              <w:rPr>
                <w:b/>
                <w:bCs/>
              </w:rPr>
              <w:t>For cognition and learning:</w:t>
            </w:r>
          </w:p>
          <w:p w:rsidRPr="00C9459A" w:rsidR="0093321C" w:rsidP="0093321C" w:rsidRDefault="0093321C" w14:paraId="5B5E2A97" w14:textId="77777777">
            <w:pPr>
              <w:pStyle w:val="BodyText"/>
              <w:rPr>
                <w:b/>
                <w:bCs/>
              </w:rPr>
            </w:pPr>
          </w:p>
          <w:p w:rsidRPr="00C9459A" w:rsidR="0093321C" w:rsidP="0093321C" w:rsidRDefault="0093321C" w14:paraId="54317DA9" w14:textId="77777777">
            <w:pPr>
              <w:pStyle w:val="BodyText"/>
              <w:numPr>
                <w:ilvl w:val="0"/>
                <w:numId w:val="25"/>
              </w:numPr>
              <w:ind w:left="496" w:hanging="283"/>
            </w:pPr>
            <w:r w:rsidRPr="00C9459A">
              <w:t>Precision Teaching</w:t>
            </w:r>
          </w:p>
          <w:p w:rsidRPr="00C9459A" w:rsidR="0093321C" w:rsidP="0093321C" w:rsidRDefault="0093321C" w14:paraId="09AEA7EC" w14:textId="77777777">
            <w:pPr>
              <w:pStyle w:val="BodyText"/>
              <w:numPr>
                <w:ilvl w:val="0"/>
                <w:numId w:val="26"/>
              </w:numPr>
              <w:ind w:left="496" w:hanging="283"/>
            </w:pPr>
            <w:proofErr w:type="spellStart"/>
            <w:r w:rsidRPr="00C9459A">
              <w:t>Individualised</w:t>
            </w:r>
            <w:proofErr w:type="spellEnd"/>
            <w:r w:rsidRPr="00C9459A">
              <w:t xml:space="preserve"> task planner</w:t>
            </w:r>
          </w:p>
          <w:p w:rsidRPr="00C9459A" w:rsidR="0093321C" w:rsidP="0093321C" w:rsidRDefault="0093321C" w14:paraId="40806C2E" w14:textId="77777777">
            <w:pPr>
              <w:pStyle w:val="BodyText"/>
              <w:numPr>
                <w:ilvl w:val="0"/>
                <w:numId w:val="26"/>
              </w:numPr>
              <w:ind w:left="496" w:hanging="283"/>
            </w:pPr>
            <w:r w:rsidRPr="00C9459A">
              <w:t>Work-station (TEACCH approach)</w:t>
            </w:r>
          </w:p>
          <w:p w:rsidRPr="00C9459A" w:rsidR="0093321C" w:rsidP="0093321C" w:rsidRDefault="0093321C" w14:paraId="19C2FAA1" w14:textId="77777777">
            <w:pPr>
              <w:pStyle w:val="BodyText"/>
              <w:numPr>
                <w:ilvl w:val="0"/>
                <w:numId w:val="26"/>
              </w:numPr>
              <w:ind w:left="496" w:hanging="283"/>
            </w:pPr>
            <w:r w:rsidRPr="00C9459A">
              <w:t>Booster or catch-up groups.</w:t>
            </w:r>
          </w:p>
          <w:p w:rsidRPr="00C9459A" w:rsidR="0093321C" w:rsidP="0093321C" w:rsidRDefault="0093321C" w14:paraId="6815A4C3" w14:textId="77777777">
            <w:pPr>
              <w:pStyle w:val="BodyText"/>
              <w:numPr>
                <w:ilvl w:val="0"/>
                <w:numId w:val="26"/>
              </w:numPr>
              <w:ind w:left="496" w:hanging="283"/>
            </w:pPr>
            <w:proofErr w:type="spellStart"/>
            <w:r w:rsidRPr="00C9459A">
              <w:t>Personalised</w:t>
            </w:r>
            <w:proofErr w:type="spellEnd"/>
            <w:r w:rsidRPr="00C9459A">
              <w:t xml:space="preserve"> Curriculum</w:t>
            </w:r>
          </w:p>
          <w:p w:rsidRPr="00C9459A" w:rsidR="0093321C" w:rsidP="0093321C" w:rsidRDefault="0093321C" w14:paraId="215EC879" w14:textId="77777777">
            <w:pPr>
              <w:pStyle w:val="BodyText"/>
              <w:numPr>
                <w:ilvl w:val="0"/>
                <w:numId w:val="26"/>
              </w:numPr>
              <w:ind w:left="496" w:hanging="283"/>
            </w:pPr>
            <w:r w:rsidRPr="00C9459A">
              <w:t>Supporting Working Memory</w:t>
            </w:r>
          </w:p>
          <w:p w:rsidRPr="00C9459A" w:rsidR="0093321C" w:rsidP="0093321C" w:rsidRDefault="0093321C" w14:paraId="4C3D988E" w14:textId="77777777">
            <w:pPr>
              <w:pStyle w:val="BodyText"/>
              <w:numPr>
                <w:ilvl w:val="0"/>
                <w:numId w:val="26"/>
              </w:numPr>
              <w:ind w:left="496" w:hanging="283"/>
            </w:pPr>
            <w:r w:rsidRPr="00C9459A">
              <w:t>Blanks’ questioning</w:t>
            </w:r>
          </w:p>
          <w:p w:rsidRPr="00C9459A" w:rsidR="0093321C" w:rsidP="0093321C" w:rsidRDefault="0093321C" w14:paraId="72126E2D" w14:textId="77777777">
            <w:pPr>
              <w:pStyle w:val="BodyText"/>
              <w:numPr>
                <w:ilvl w:val="0"/>
                <w:numId w:val="26"/>
              </w:numPr>
              <w:ind w:left="496" w:hanging="283"/>
            </w:pPr>
            <w:r w:rsidRPr="00C9459A">
              <w:t>Mind Mapping (retention of learning)</w:t>
            </w:r>
          </w:p>
          <w:p w:rsidRPr="00C9459A" w:rsidR="0093321C" w:rsidP="0093321C" w:rsidRDefault="0093321C" w14:paraId="4819B872" w14:textId="77777777">
            <w:pPr>
              <w:pStyle w:val="BodyText"/>
              <w:numPr>
                <w:ilvl w:val="0"/>
                <w:numId w:val="26"/>
              </w:numPr>
              <w:ind w:left="496" w:hanging="283"/>
            </w:pPr>
            <w:r w:rsidRPr="00C9459A">
              <w:t>Ultimate Guide to Phonological Awareness</w:t>
            </w:r>
          </w:p>
          <w:p w:rsidRPr="00C9459A" w:rsidR="0093321C" w:rsidP="0093321C" w:rsidRDefault="0093321C" w14:paraId="1DC5D03F" w14:textId="77777777">
            <w:pPr>
              <w:pStyle w:val="BodyText"/>
              <w:numPr>
                <w:ilvl w:val="0"/>
                <w:numId w:val="26"/>
              </w:numPr>
              <w:ind w:left="496" w:hanging="283"/>
            </w:pPr>
            <w:r w:rsidRPr="00C9459A">
              <w:t>PAT (Phonological Awareness Training)</w:t>
            </w:r>
          </w:p>
          <w:p w:rsidRPr="00C9459A" w:rsidR="0093321C" w:rsidP="0093321C" w:rsidRDefault="0093321C" w14:paraId="48D2CAC4" w14:textId="77777777">
            <w:pPr>
              <w:pStyle w:val="BodyText"/>
              <w:numPr>
                <w:ilvl w:val="0"/>
                <w:numId w:val="26"/>
              </w:numPr>
              <w:ind w:left="496"/>
            </w:pPr>
            <w:r w:rsidRPr="00C9459A">
              <w:t>Clicker 8</w:t>
            </w:r>
          </w:p>
          <w:p w:rsidRPr="00C9459A" w:rsidR="0093321C" w:rsidP="0093321C" w:rsidRDefault="0093321C" w14:paraId="59B99ECA" w14:textId="77777777">
            <w:pPr>
              <w:pStyle w:val="BodyText"/>
              <w:numPr>
                <w:ilvl w:val="0"/>
                <w:numId w:val="26"/>
              </w:numPr>
              <w:ind w:left="496"/>
            </w:pPr>
            <w:r w:rsidRPr="00C9459A">
              <w:t>Narrative therapy (Black Sheep Press)</w:t>
            </w:r>
          </w:p>
          <w:p w:rsidRPr="00C9459A" w:rsidR="0093321C" w:rsidP="0093321C" w:rsidRDefault="0093321C" w14:paraId="410D8034" w14:textId="77777777">
            <w:pPr>
              <w:pStyle w:val="BodyText"/>
              <w:numPr>
                <w:ilvl w:val="0"/>
                <w:numId w:val="26"/>
              </w:numPr>
              <w:ind w:left="496"/>
            </w:pPr>
            <w:r w:rsidRPr="00C9459A">
              <w:t>Word Aware (Parsons and Brannigan, 2014)</w:t>
            </w:r>
          </w:p>
          <w:p w:rsidRPr="00C9459A" w:rsidR="0093321C" w:rsidP="0093321C" w:rsidRDefault="0093321C" w14:paraId="3DFC160B" w14:textId="77777777">
            <w:pPr>
              <w:pStyle w:val="BodyText"/>
              <w:numPr>
                <w:ilvl w:val="0"/>
                <w:numId w:val="26"/>
              </w:numPr>
              <w:ind w:left="496"/>
            </w:pPr>
            <w:r w:rsidRPr="00C9459A">
              <w:t>Language for thinking (Parsons and Brannigan 2016)</w:t>
            </w:r>
          </w:p>
          <w:p w:rsidRPr="00C9459A" w:rsidR="0093321C" w:rsidP="0093321C" w:rsidRDefault="0093321C" w14:paraId="0AE684F5" w14:textId="77777777">
            <w:pPr>
              <w:pStyle w:val="BodyText"/>
              <w:numPr>
                <w:ilvl w:val="0"/>
                <w:numId w:val="26"/>
              </w:numPr>
              <w:ind w:left="496"/>
            </w:pPr>
            <w:r w:rsidRPr="00C9459A">
              <w:t>Toe by Toe</w:t>
            </w:r>
          </w:p>
          <w:p w:rsidRPr="00C9459A" w:rsidR="0093321C" w:rsidP="0093321C" w:rsidRDefault="0093321C" w14:paraId="48876021" w14:textId="5F043949">
            <w:pPr>
              <w:pStyle w:val="BodyText"/>
              <w:numPr>
                <w:ilvl w:val="0"/>
                <w:numId w:val="26"/>
              </w:numPr>
              <w:ind w:left="496"/>
            </w:pPr>
            <w:r w:rsidRPr="00C9459A">
              <w:t xml:space="preserve">Alphabet Arc </w:t>
            </w:r>
            <w:r w:rsidRPr="00C9459A" w:rsidR="0076587A">
              <w:t>activities.</w:t>
            </w:r>
          </w:p>
          <w:p w:rsidRPr="00C9459A" w:rsidR="0093321C" w:rsidP="0093321C" w:rsidRDefault="0093321C" w14:paraId="0C7FA384" w14:textId="77777777">
            <w:pPr>
              <w:pStyle w:val="BodyText"/>
              <w:numPr>
                <w:ilvl w:val="0"/>
                <w:numId w:val="26"/>
              </w:numPr>
              <w:ind w:left="496"/>
            </w:pPr>
            <w:r w:rsidRPr="00C9459A">
              <w:t>Literacy Junction</w:t>
            </w:r>
          </w:p>
          <w:p w:rsidRPr="00C9459A" w:rsidR="0093321C" w:rsidP="0093321C" w:rsidRDefault="0093321C" w14:paraId="17B0A40C" w14:textId="77777777">
            <w:pPr>
              <w:pStyle w:val="BodyText"/>
              <w:numPr>
                <w:ilvl w:val="0"/>
                <w:numId w:val="26"/>
              </w:numPr>
              <w:ind w:left="496"/>
            </w:pPr>
            <w:r w:rsidRPr="00C9459A">
              <w:t>Numicon</w:t>
            </w:r>
          </w:p>
          <w:p w:rsidRPr="00C9459A" w:rsidR="0093321C" w:rsidP="0093321C" w:rsidRDefault="0093321C" w14:paraId="6E921076" w14:textId="77777777">
            <w:pPr>
              <w:pStyle w:val="BodyText"/>
              <w:numPr>
                <w:ilvl w:val="0"/>
                <w:numId w:val="26"/>
              </w:numPr>
              <w:ind w:left="496"/>
            </w:pPr>
            <w:r w:rsidRPr="00C9459A">
              <w:t>First Class Number</w:t>
            </w:r>
          </w:p>
          <w:p w:rsidR="0093321C" w:rsidP="0093321C" w:rsidRDefault="0093321C" w14:paraId="748E703B" w14:textId="77777777">
            <w:pPr>
              <w:pStyle w:val="BodyText"/>
              <w:numPr>
                <w:ilvl w:val="0"/>
                <w:numId w:val="26"/>
              </w:numPr>
              <w:ind w:left="496"/>
            </w:pPr>
            <w:r w:rsidRPr="00C9459A">
              <w:t xml:space="preserve">EPS </w:t>
            </w:r>
            <w:proofErr w:type="spellStart"/>
            <w:r w:rsidRPr="00C9459A">
              <w:t>Maths</w:t>
            </w:r>
            <w:proofErr w:type="spellEnd"/>
            <w:r w:rsidRPr="00C9459A">
              <w:t xml:space="preserve"> Intervention</w:t>
            </w:r>
          </w:p>
          <w:p w:rsidRPr="00C9459A" w:rsidR="00C07DF3" w:rsidP="0093321C" w:rsidRDefault="00C07DF3" w14:paraId="67870159" w14:textId="3520FAF9">
            <w:pPr>
              <w:pStyle w:val="BodyText"/>
              <w:numPr>
                <w:ilvl w:val="0"/>
                <w:numId w:val="26"/>
              </w:numPr>
              <w:ind w:left="496"/>
            </w:pPr>
            <w:r>
              <w:t xml:space="preserve">Number stacks intervention </w:t>
            </w:r>
          </w:p>
          <w:p w:rsidRPr="00C9459A" w:rsidR="0093321C" w:rsidP="0093321C" w:rsidRDefault="0093321C" w14:paraId="177480E5" w14:textId="77777777">
            <w:pPr>
              <w:pStyle w:val="BodyText"/>
              <w:numPr>
                <w:ilvl w:val="0"/>
                <w:numId w:val="26"/>
              </w:numPr>
              <w:ind w:left="496"/>
            </w:pPr>
            <w:r w:rsidRPr="00C9459A">
              <w:t>Power of Two</w:t>
            </w:r>
          </w:p>
          <w:p w:rsidRPr="00C9459A" w:rsidR="0093321C" w:rsidP="00C9459A" w:rsidRDefault="0093321C" w14:paraId="1DE9A578" w14:textId="77777777">
            <w:pPr>
              <w:pStyle w:val="BodyText"/>
              <w:rPr>
                <w:b/>
                <w:bCs/>
              </w:rPr>
            </w:pPr>
          </w:p>
        </w:tc>
      </w:tr>
      <w:tr w:rsidRPr="002C0D3F" w:rsidR="000115E0" w:rsidTr="007625E4" w14:paraId="563F0817" w14:textId="77777777">
        <w:tc>
          <w:tcPr>
            <w:tcW w:w="10056" w:type="dxa"/>
            <w:gridSpan w:val="2"/>
            <w:tcBorders>
              <w:bottom w:val="single" w:color="auto" w:sz="4" w:space="0"/>
            </w:tcBorders>
            <w:shd w:val="clear" w:color="auto" w:fill="auto"/>
          </w:tcPr>
          <w:p w:rsidRPr="00C9459A" w:rsidR="000115E0" w:rsidP="00CE0171" w:rsidRDefault="000115E0" w14:paraId="426DB3AF" w14:textId="77777777">
            <w:pPr>
              <w:pStyle w:val="BodyText"/>
            </w:pPr>
          </w:p>
          <w:p w:rsidR="000115E0" w:rsidP="00CE0171" w:rsidRDefault="000115E0" w14:paraId="05931BFE" w14:textId="77777777">
            <w:pPr>
              <w:pStyle w:val="BodyText"/>
              <w:rPr>
                <w:b/>
                <w:bCs/>
              </w:rPr>
            </w:pPr>
            <w:r w:rsidRPr="00C9459A">
              <w:rPr>
                <w:b/>
                <w:bCs/>
              </w:rPr>
              <w:t>For Autism and Social Communication Difficulties:</w:t>
            </w:r>
          </w:p>
          <w:p w:rsidRPr="00C9459A" w:rsidR="000115E0" w:rsidP="00CE0171" w:rsidRDefault="000115E0" w14:paraId="77A58376" w14:textId="77777777">
            <w:pPr>
              <w:pStyle w:val="BodyText"/>
              <w:rPr>
                <w:b/>
                <w:bCs/>
              </w:rPr>
            </w:pPr>
          </w:p>
          <w:p w:rsidRPr="00C9459A" w:rsidR="000115E0" w:rsidP="00CE0171" w:rsidRDefault="000115E0" w14:paraId="23B13BCE" w14:textId="77777777">
            <w:pPr>
              <w:pStyle w:val="BodyText"/>
              <w:numPr>
                <w:ilvl w:val="0"/>
                <w:numId w:val="45"/>
              </w:numPr>
            </w:pPr>
            <w:r w:rsidRPr="00C9459A">
              <w:t>Intensive interaction</w:t>
            </w:r>
          </w:p>
          <w:p w:rsidRPr="00C9459A" w:rsidR="000115E0" w:rsidP="00CE0171" w:rsidRDefault="000115E0" w14:paraId="61502414" w14:textId="77777777">
            <w:pPr>
              <w:pStyle w:val="BodyText"/>
              <w:numPr>
                <w:ilvl w:val="0"/>
                <w:numId w:val="45"/>
              </w:numPr>
            </w:pPr>
            <w:proofErr w:type="spellStart"/>
            <w:r w:rsidRPr="00C9459A">
              <w:t>Identiplay</w:t>
            </w:r>
            <w:proofErr w:type="spellEnd"/>
            <w:r w:rsidRPr="00C9459A">
              <w:t xml:space="preserve"> (Phillips and Beavan, 2012)</w:t>
            </w:r>
          </w:p>
          <w:p w:rsidRPr="00C9459A" w:rsidR="000115E0" w:rsidP="00CE0171" w:rsidRDefault="000115E0" w14:paraId="5A84EFBA" w14:textId="77777777">
            <w:pPr>
              <w:pStyle w:val="BodyText"/>
              <w:numPr>
                <w:ilvl w:val="0"/>
                <w:numId w:val="45"/>
              </w:numPr>
            </w:pPr>
            <w:r w:rsidRPr="00C9459A">
              <w:t xml:space="preserve">Magic Bucket’ is based on principles of ‘Attention Autism’ for attention and focus. </w:t>
            </w:r>
          </w:p>
          <w:p w:rsidRPr="00C9459A" w:rsidR="000115E0" w:rsidP="00CE0171" w:rsidRDefault="000115E0" w14:paraId="38ED91F4" w14:textId="77777777">
            <w:pPr>
              <w:pStyle w:val="BodyText"/>
              <w:numPr>
                <w:ilvl w:val="0"/>
                <w:numId w:val="45"/>
              </w:numPr>
            </w:pPr>
            <w:r w:rsidRPr="00C9459A">
              <w:t>Social Stories TM / Comic Strip Conversations – Carol Gray</w:t>
            </w:r>
          </w:p>
          <w:p w:rsidRPr="00C9459A" w:rsidR="000115E0" w:rsidP="00C9459A" w:rsidRDefault="000115E0" w14:paraId="635BDD20" w14:textId="77777777">
            <w:pPr>
              <w:pStyle w:val="BodyText"/>
            </w:pPr>
          </w:p>
        </w:tc>
      </w:tr>
      <w:tr w:rsidRPr="002C0D3F" w:rsidR="000115E0" w:rsidTr="00431B4B" w14:paraId="50AC49DD" w14:textId="77777777">
        <w:tc>
          <w:tcPr>
            <w:tcW w:w="10056" w:type="dxa"/>
            <w:gridSpan w:val="2"/>
            <w:tcBorders>
              <w:bottom w:val="single" w:color="auto" w:sz="4" w:space="0"/>
            </w:tcBorders>
            <w:shd w:val="clear" w:color="auto" w:fill="auto"/>
          </w:tcPr>
          <w:p w:rsidR="000115E0" w:rsidP="00C9459A" w:rsidRDefault="000115E0" w14:paraId="51161B23" w14:textId="77777777">
            <w:pPr>
              <w:pStyle w:val="BodyText"/>
              <w:rPr>
                <w:b/>
                <w:bCs/>
              </w:rPr>
            </w:pPr>
          </w:p>
          <w:p w:rsidR="000115E0" w:rsidP="00C9459A" w:rsidRDefault="000115E0" w14:paraId="581BFB69" w14:textId="77777777">
            <w:pPr>
              <w:pStyle w:val="BodyText"/>
            </w:pPr>
            <w:r w:rsidRPr="00C9459A">
              <w:rPr>
                <w:b/>
                <w:bCs/>
              </w:rPr>
              <w:t>Communication and Interaction Provisions</w:t>
            </w:r>
            <w:r w:rsidRPr="00C9459A">
              <w:t>:</w:t>
            </w:r>
          </w:p>
          <w:p w:rsidRPr="00C9459A" w:rsidR="000115E0" w:rsidP="00C9459A" w:rsidRDefault="000115E0" w14:paraId="4488C1FD" w14:textId="77777777">
            <w:pPr>
              <w:pStyle w:val="BodyText"/>
            </w:pPr>
          </w:p>
          <w:p w:rsidR="000115E0" w:rsidP="00E25AC3" w:rsidRDefault="000115E0" w14:paraId="4D86CE64" w14:textId="77777777">
            <w:pPr>
              <w:pStyle w:val="BodyText"/>
              <w:numPr>
                <w:ilvl w:val="0"/>
                <w:numId w:val="47"/>
              </w:numPr>
            </w:pPr>
            <w:r w:rsidRPr="00C9459A">
              <w:t xml:space="preserve">Time to Talk: A </w:t>
            </w:r>
            <w:proofErr w:type="spellStart"/>
            <w:r w:rsidRPr="00C9459A">
              <w:t>programme</w:t>
            </w:r>
            <w:proofErr w:type="spellEnd"/>
            <w:r w:rsidRPr="00C9459A">
              <w:t xml:space="preserve"> to develop oral and social interaction skills in Reception and Key Stage One (Alison Schroeder, 2001)</w:t>
            </w:r>
          </w:p>
          <w:p w:rsidRPr="00C9459A" w:rsidR="000115E0" w:rsidP="00E25AC3" w:rsidRDefault="000115E0" w14:paraId="47A8B71B" w14:textId="77777777">
            <w:pPr>
              <w:pStyle w:val="BodyText"/>
              <w:numPr>
                <w:ilvl w:val="0"/>
                <w:numId w:val="47"/>
              </w:numPr>
            </w:pPr>
            <w:r w:rsidRPr="00C9459A">
              <w:t>Lego therapy</w:t>
            </w:r>
          </w:p>
          <w:p w:rsidR="000115E0" w:rsidP="00E25AC3" w:rsidRDefault="000115E0" w14:paraId="2E856C6A" w14:textId="77777777">
            <w:pPr>
              <w:pStyle w:val="BodyText"/>
              <w:numPr>
                <w:ilvl w:val="0"/>
                <w:numId w:val="47"/>
              </w:numPr>
            </w:pPr>
            <w:r w:rsidRPr="00C9459A">
              <w:t>Language for thinking (Parsons and Branan 2016)</w:t>
            </w:r>
          </w:p>
          <w:p w:rsidRPr="00C9459A" w:rsidR="000115E0" w:rsidP="00E25AC3" w:rsidRDefault="000115E0" w14:paraId="4F9CDDAC" w14:textId="77777777">
            <w:pPr>
              <w:pStyle w:val="BodyText"/>
              <w:numPr>
                <w:ilvl w:val="0"/>
                <w:numId w:val="47"/>
              </w:numPr>
            </w:pPr>
            <w:r w:rsidRPr="00C9459A">
              <w:t>Narrative therapy (Black Sheep Press)</w:t>
            </w:r>
          </w:p>
          <w:p w:rsidRPr="00C9459A" w:rsidR="000115E0" w:rsidP="00E25AC3" w:rsidRDefault="000115E0" w14:paraId="4FF0EE0B" w14:textId="77777777">
            <w:pPr>
              <w:pStyle w:val="BodyText"/>
              <w:numPr>
                <w:ilvl w:val="0"/>
                <w:numId w:val="47"/>
              </w:numPr>
            </w:pPr>
            <w:r w:rsidRPr="00C9459A">
              <w:t>Blanks’ questioning</w:t>
            </w:r>
          </w:p>
          <w:p w:rsidRPr="00C9459A" w:rsidR="000115E0" w:rsidP="00E25AC3" w:rsidRDefault="000115E0" w14:paraId="68E8FEAD" w14:textId="77777777">
            <w:pPr>
              <w:pStyle w:val="BodyText"/>
              <w:numPr>
                <w:ilvl w:val="0"/>
                <w:numId w:val="47"/>
              </w:numPr>
            </w:pPr>
            <w:r w:rsidRPr="00C9459A">
              <w:t>Word Aware (Parsons and Branagan, 2014)</w:t>
            </w:r>
          </w:p>
          <w:p w:rsidR="000115E0" w:rsidP="00E25AC3" w:rsidRDefault="000115E0" w14:paraId="4D7F1527" w14:textId="77777777">
            <w:pPr>
              <w:pStyle w:val="BodyText"/>
              <w:numPr>
                <w:ilvl w:val="0"/>
                <w:numId w:val="47"/>
              </w:numPr>
            </w:pPr>
            <w:r w:rsidRPr="00C9459A">
              <w:t xml:space="preserve">Speech and language therapist </w:t>
            </w:r>
            <w:proofErr w:type="spellStart"/>
            <w:r w:rsidRPr="00C9459A">
              <w:t>programmes</w:t>
            </w:r>
            <w:proofErr w:type="spellEnd"/>
            <w:r>
              <w:t xml:space="preserve">. </w:t>
            </w:r>
          </w:p>
          <w:p w:rsidR="000115E0" w:rsidP="00E25AC3" w:rsidRDefault="000115E0" w14:paraId="1F5B5EFF" w14:textId="77777777">
            <w:pPr>
              <w:pStyle w:val="BodyText"/>
            </w:pPr>
          </w:p>
          <w:p w:rsidR="000115E0" w:rsidP="00E25AC3" w:rsidRDefault="000115E0" w14:paraId="0F5830B6" w14:textId="77777777">
            <w:pPr>
              <w:pStyle w:val="BodyText"/>
            </w:pPr>
          </w:p>
          <w:p w:rsidR="000115E0" w:rsidP="0068228E" w:rsidRDefault="000115E0" w14:paraId="455161F3" w14:textId="77777777">
            <w:pPr>
              <w:pStyle w:val="BodyText"/>
              <w:ind w:left="0"/>
            </w:pPr>
          </w:p>
          <w:p w:rsidRPr="00C9459A" w:rsidR="000115E0" w:rsidP="00C9459A" w:rsidRDefault="000115E0" w14:paraId="43C6B665" w14:textId="77777777">
            <w:pPr>
              <w:pStyle w:val="BodyText"/>
            </w:pPr>
          </w:p>
          <w:p w:rsidR="000115E0" w:rsidP="00C9459A" w:rsidRDefault="000115E0" w14:paraId="679EE094" w14:textId="77777777">
            <w:pPr>
              <w:pStyle w:val="BodyText"/>
              <w:rPr>
                <w:b/>
                <w:bCs/>
              </w:rPr>
            </w:pPr>
          </w:p>
          <w:p w:rsidR="000115E0" w:rsidP="00C9459A" w:rsidRDefault="000115E0" w14:paraId="71AF0F59" w14:textId="77777777">
            <w:pPr>
              <w:pStyle w:val="BodyText"/>
              <w:rPr>
                <w:b/>
                <w:bCs/>
              </w:rPr>
            </w:pPr>
          </w:p>
          <w:p w:rsidR="000115E0" w:rsidP="00C9459A" w:rsidRDefault="000115E0" w14:paraId="0BF9D598" w14:textId="77777777">
            <w:pPr>
              <w:pStyle w:val="BodyText"/>
              <w:rPr>
                <w:b/>
                <w:bCs/>
              </w:rPr>
            </w:pPr>
          </w:p>
          <w:p w:rsidR="000115E0" w:rsidP="00C9459A" w:rsidRDefault="000115E0" w14:paraId="00CF1EFC" w14:textId="77777777">
            <w:pPr>
              <w:pStyle w:val="BodyText"/>
              <w:rPr>
                <w:b/>
                <w:bCs/>
              </w:rPr>
            </w:pPr>
          </w:p>
          <w:p w:rsidR="000115E0" w:rsidP="00C963A0" w:rsidRDefault="000115E0" w14:paraId="49CC8BA3" w14:textId="77777777">
            <w:pPr>
              <w:pStyle w:val="BodyText"/>
              <w:ind w:left="0"/>
              <w:rPr>
                <w:b/>
                <w:bCs/>
              </w:rPr>
            </w:pPr>
          </w:p>
          <w:p w:rsidRPr="00C9459A" w:rsidR="000115E0" w:rsidP="00C9459A" w:rsidRDefault="000115E0" w14:paraId="395017C2" w14:textId="77777777">
            <w:pPr>
              <w:pStyle w:val="BodyText"/>
              <w:rPr>
                <w:b/>
                <w:bCs/>
              </w:rPr>
            </w:pPr>
          </w:p>
        </w:tc>
      </w:tr>
      <w:tr w:rsidRPr="002C0D3F" w:rsidR="0068228E" w:rsidTr="00AE06EE" w14:paraId="014E4142" w14:textId="77777777">
        <w:tc>
          <w:tcPr>
            <w:tcW w:w="5204" w:type="dxa"/>
            <w:tcBorders>
              <w:left w:val="nil"/>
              <w:right w:val="nil"/>
            </w:tcBorders>
            <w:shd w:val="clear" w:color="auto" w:fill="auto"/>
          </w:tcPr>
          <w:p w:rsidR="0068228E" w:rsidP="00A80FB6" w:rsidRDefault="0068228E" w14:paraId="380E7CF3" w14:textId="77777777">
            <w:pPr>
              <w:pStyle w:val="BodyText"/>
            </w:pPr>
          </w:p>
          <w:p w:rsidR="0068228E" w:rsidP="0068228E" w:rsidRDefault="0068228E" w14:paraId="7BAAAF41" w14:textId="77777777">
            <w:pPr>
              <w:pStyle w:val="BodyText"/>
              <w:ind w:left="0"/>
            </w:pPr>
          </w:p>
        </w:tc>
        <w:tc>
          <w:tcPr>
            <w:tcW w:w="4852" w:type="dxa"/>
            <w:tcBorders>
              <w:left w:val="nil"/>
              <w:right w:val="nil"/>
            </w:tcBorders>
          </w:tcPr>
          <w:p w:rsidR="0068228E" w:rsidP="00C9459A" w:rsidRDefault="0068228E" w14:paraId="7950EC79" w14:textId="77777777">
            <w:pPr>
              <w:pStyle w:val="BodyText"/>
            </w:pPr>
          </w:p>
          <w:p w:rsidR="005D1488" w:rsidP="00C9459A" w:rsidRDefault="005D1488" w14:paraId="2450DDF4" w14:textId="77777777">
            <w:pPr>
              <w:pStyle w:val="BodyText"/>
            </w:pPr>
          </w:p>
          <w:p w:rsidR="005D1488" w:rsidP="00C9459A" w:rsidRDefault="005D1488" w14:paraId="6B38EA12" w14:textId="77777777">
            <w:pPr>
              <w:pStyle w:val="BodyText"/>
            </w:pPr>
          </w:p>
          <w:p w:rsidR="005D1488" w:rsidP="00C9459A" w:rsidRDefault="005D1488" w14:paraId="0A6240BF" w14:textId="77777777">
            <w:pPr>
              <w:pStyle w:val="BodyText"/>
            </w:pPr>
          </w:p>
          <w:p w:rsidR="005D1488" w:rsidP="00C9459A" w:rsidRDefault="005D1488" w14:paraId="0EFA0058" w14:textId="77777777">
            <w:pPr>
              <w:pStyle w:val="BodyText"/>
            </w:pPr>
          </w:p>
          <w:p w:rsidR="005D1488" w:rsidP="00C9459A" w:rsidRDefault="005D1488" w14:paraId="22A07A23" w14:textId="77777777">
            <w:pPr>
              <w:pStyle w:val="BodyText"/>
            </w:pPr>
          </w:p>
          <w:p w:rsidR="005D1488" w:rsidP="00C9459A" w:rsidRDefault="005D1488" w14:paraId="4B4ED532" w14:textId="77777777">
            <w:pPr>
              <w:pStyle w:val="BodyText"/>
            </w:pPr>
          </w:p>
          <w:p w:rsidR="005D1488" w:rsidP="00C9459A" w:rsidRDefault="005D1488" w14:paraId="364DF100" w14:textId="77777777">
            <w:pPr>
              <w:pStyle w:val="BodyText"/>
            </w:pPr>
          </w:p>
          <w:p w:rsidRPr="00C9459A" w:rsidR="005D1488" w:rsidP="00C9459A" w:rsidRDefault="005D1488" w14:paraId="5E125B87" w14:textId="77777777">
            <w:pPr>
              <w:pStyle w:val="BodyText"/>
            </w:pPr>
          </w:p>
        </w:tc>
      </w:tr>
      <w:tr w:rsidR="00C9459A" w:rsidTr="00F35D27" w14:paraId="45C89AD3" w14:textId="77777777">
        <w:tc>
          <w:tcPr>
            <w:tcW w:w="5204" w:type="dxa"/>
            <w:shd w:val="clear" w:color="auto" w:fill="FFFFFF" w:themeFill="background1"/>
          </w:tcPr>
          <w:p w:rsidRPr="00C9459A" w:rsidR="00C9459A" w:rsidP="00C9459A" w:rsidRDefault="00C9459A" w14:paraId="7C9A7BB2" w14:textId="77777777">
            <w:pPr>
              <w:shd w:val="clear" w:color="auto" w:fill="FFFFFF" w:themeFill="background1"/>
              <w:spacing w:before="106"/>
              <w:ind w:left="115"/>
              <w:rPr>
                <w:b/>
                <w:bCs/>
                <w:sz w:val="20"/>
                <w:szCs w:val="20"/>
              </w:rPr>
            </w:pPr>
            <w:r w:rsidRPr="00C9459A">
              <w:rPr>
                <w:b/>
                <w:bCs/>
                <w:sz w:val="20"/>
                <w:szCs w:val="20"/>
              </w:rPr>
              <w:t>For Social, Emotional and Mental Health:</w:t>
            </w:r>
          </w:p>
          <w:p w:rsidRPr="00C9459A" w:rsidR="00C9459A" w:rsidP="00C9459A" w:rsidRDefault="00C9459A" w14:paraId="4D8868C1" w14:textId="77777777">
            <w:pPr>
              <w:shd w:val="clear" w:color="auto" w:fill="FFFFFF" w:themeFill="background1"/>
              <w:spacing w:before="106"/>
              <w:ind w:left="115"/>
              <w:rPr>
                <w:rFonts w:eastAsia="Calibri"/>
                <w:b/>
                <w:color w:val="000000"/>
                <w:sz w:val="20"/>
                <w:szCs w:val="20"/>
                <w:shd w:val="clear" w:color="auto" w:fill="00FF00"/>
              </w:rPr>
            </w:pPr>
          </w:p>
          <w:p w:rsidRPr="00C9459A" w:rsidR="00C9459A" w:rsidP="00C9459A" w:rsidRDefault="00C9459A" w14:paraId="05278F28" w14:textId="77777777">
            <w:pPr>
              <w:spacing w:line="268" w:lineRule="exact"/>
              <w:ind w:left="115"/>
              <w:rPr>
                <w:rFonts w:eastAsia="Calibri"/>
                <w:b/>
                <w:bCs/>
                <w:sz w:val="20"/>
                <w:szCs w:val="20"/>
              </w:rPr>
            </w:pPr>
            <w:r w:rsidRPr="00C9459A">
              <w:rPr>
                <w:rFonts w:eastAsia="Calibri"/>
                <w:b/>
                <w:bCs/>
                <w:sz w:val="20"/>
                <w:szCs w:val="20"/>
              </w:rPr>
              <w:t>For</w:t>
            </w:r>
            <w:r w:rsidRPr="00C9459A">
              <w:rPr>
                <w:rFonts w:eastAsia="Calibri"/>
                <w:b/>
                <w:bCs/>
                <w:spacing w:val="-8"/>
                <w:sz w:val="20"/>
                <w:szCs w:val="20"/>
              </w:rPr>
              <w:t xml:space="preserve"> </w:t>
            </w:r>
            <w:r w:rsidRPr="00C9459A">
              <w:rPr>
                <w:rFonts w:eastAsia="Calibri"/>
                <w:b/>
                <w:bCs/>
                <w:sz w:val="20"/>
                <w:szCs w:val="20"/>
              </w:rPr>
              <w:t>emotional</w:t>
            </w:r>
            <w:r w:rsidRPr="00C9459A">
              <w:rPr>
                <w:rFonts w:eastAsia="Calibri"/>
                <w:b/>
                <w:bCs/>
                <w:spacing w:val="-7"/>
                <w:sz w:val="20"/>
                <w:szCs w:val="20"/>
              </w:rPr>
              <w:t xml:space="preserve"> </w:t>
            </w:r>
            <w:r w:rsidRPr="00C9459A">
              <w:rPr>
                <w:rFonts w:eastAsia="Calibri"/>
                <w:b/>
                <w:bCs/>
                <w:spacing w:val="-2"/>
                <w:sz w:val="20"/>
                <w:szCs w:val="20"/>
              </w:rPr>
              <w:t>literacy and self-esteem:</w:t>
            </w:r>
          </w:p>
          <w:p w:rsidRPr="00C9459A" w:rsidR="00C9459A" w:rsidP="00C9459A" w:rsidRDefault="00C9459A" w14:paraId="59AB993E" w14:textId="77777777">
            <w:pPr>
              <w:numPr>
                <w:ilvl w:val="0"/>
                <w:numId w:val="24"/>
              </w:numPr>
              <w:tabs>
                <w:tab w:val="left" w:pos="835"/>
                <w:tab w:val="left" w:pos="836"/>
              </w:tabs>
              <w:ind w:hanging="361"/>
              <w:rPr>
                <w:rFonts w:eastAsia="Calibri"/>
                <w:sz w:val="20"/>
                <w:szCs w:val="20"/>
              </w:rPr>
            </w:pPr>
            <w:r w:rsidRPr="00C9459A">
              <w:rPr>
                <w:rFonts w:eastAsia="Calibri"/>
                <w:sz w:val="20"/>
                <w:szCs w:val="20"/>
              </w:rPr>
              <w:t>Zones</w:t>
            </w:r>
            <w:r w:rsidRPr="00C9459A">
              <w:rPr>
                <w:rFonts w:eastAsia="Calibri"/>
                <w:spacing w:val="-9"/>
                <w:sz w:val="20"/>
                <w:szCs w:val="20"/>
              </w:rPr>
              <w:t xml:space="preserve"> </w:t>
            </w:r>
            <w:r w:rsidRPr="00C9459A">
              <w:rPr>
                <w:rFonts w:eastAsia="Calibri"/>
                <w:sz w:val="20"/>
                <w:szCs w:val="20"/>
              </w:rPr>
              <w:t>of</w:t>
            </w:r>
            <w:r w:rsidRPr="00C9459A">
              <w:rPr>
                <w:rFonts w:eastAsia="Calibri"/>
                <w:spacing w:val="-8"/>
                <w:sz w:val="20"/>
                <w:szCs w:val="20"/>
              </w:rPr>
              <w:t xml:space="preserve"> </w:t>
            </w:r>
            <w:r w:rsidRPr="00C9459A">
              <w:rPr>
                <w:rFonts w:eastAsia="Calibri"/>
                <w:sz w:val="20"/>
                <w:szCs w:val="20"/>
              </w:rPr>
              <w:t>Regulation</w:t>
            </w:r>
            <w:r w:rsidRPr="00C9459A">
              <w:rPr>
                <w:rFonts w:eastAsia="Calibri"/>
                <w:spacing w:val="-9"/>
                <w:sz w:val="20"/>
                <w:szCs w:val="20"/>
              </w:rPr>
              <w:t xml:space="preserve"> </w:t>
            </w:r>
            <w:r w:rsidRPr="00C9459A">
              <w:rPr>
                <w:rFonts w:eastAsia="Calibri"/>
                <w:sz w:val="20"/>
                <w:szCs w:val="20"/>
              </w:rPr>
              <w:t>(Leah</w:t>
            </w:r>
            <w:r w:rsidRPr="00C9459A">
              <w:rPr>
                <w:rFonts w:eastAsia="Calibri"/>
                <w:spacing w:val="-8"/>
                <w:sz w:val="20"/>
                <w:szCs w:val="20"/>
              </w:rPr>
              <w:t xml:space="preserve"> </w:t>
            </w:r>
            <w:r w:rsidRPr="00C9459A">
              <w:rPr>
                <w:rFonts w:eastAsia="Calibri"/>
                <w:sz w:val="20"/>
                <w:szCs w:val="20"/>
              </w:rPr>
              <w:t>Kuypers,</w:t>
            </w:r>
            <w:r w:rsidRPr="00C9459A">
              <w:rPr>
                <w:rFonts w:eastAsia="Calibri"/>
                <w:spacing w:val="-8"/>
                <w:sz w:val="20"/>
                <w:szCs w:val="20"/>
              </w:rPr>
              <w:t xml:space="preserve"> </w:t>
            </w:r>
            <w:r w:rsidRPr="00C9459A">
              <w:rPr>
                <w:rFonts w:eastAsia="Calibri"/>
                <w:spacing w:val="-2"/>
                <w:sz w:val="20"/>
                <w:szCs w:val="20"/>
              </w:rPr>
              <w:t>2011)</w:t>
            </w:r>
          </w:p>
          <w:p w:rsidRPr="00C9459A" w:rsidR="00C9459A" w:rsidP="00C9459A" w:rsidRDefault="00C9459A" w14:paraId="2722C3B4" w14:textId="77777777">
            <w:pPr>
              <w:numPr>
                <w:ilvl w:val="0"/>
                <w:numId w:val="24"/>
              </w:numPr>
              <w:tabs>
                <w:tab w:val="left" w:pos="835"/>
                <w:tab w:val="left" w:pos="836"/>
              </w:tabs>
              <w:ind w:hanging="361"/>
              <w:rPr>
                <w:rFonts w:eastAsia="Calibri"/>
                <w:sz w:val="20"/>
                <w:szCs w:val="20"/>
              </w:rPr>
            </w:pPr>
            <w:r w:rsidRPr="00C9459A">
              <w:rPr>
                <w:rFonts w:eastAsia="Calibri"/>
                <w:sz w:val="20"/>
                <w:szCs w:val="20"/>
              </w:rPr>
              <w:t xml:space="preserve">Sessions with MHST </w:t>
            </w:r>
            <w:r>
              <w:rPr>
                <w:rFonts w:eastAsia="Calibri"/>
                <w:sz w:val="20"/>
                <w:szCs w:val="20"/>
              </w:rPr>
              <w:t xml:space="preserve">staff </w:t>
            </w:r>
          </w:p>
          <w:p w:rsidRPr="00C9459A" w:rsidR="00C9459A" w:rsidP="00C9459A" w:rsidRDefault="00C9459A" w14:paraId="7BBAA49B" w14:textId="77777777">
            <w:pPr>
              <w:tabs>
                <w:tab w:val="left" w:pos="835"/>
                <w:tab w:val="left" w:pos="836"/>
              </w:tabs>
              <w:ind w:left="836"/>
              <w:rPr>
                <w:rFonts w:eastAsia="Calibri"/>
                <w:sz w:val="20"/>
                <w:szCs w:val="20"/>
              </w:rPr>
            </w:pPr>
          </w:p>
          <w:p w:rsidRPr="00C9459A" w:rsidR="00C9459A" w:rsidP="00C9459A" w:rsidRDefault="00C9459A" w14:paraId="4249D4CE" w14:textId="77777777">
            <w:pPr>
              <w:spacing w:line="268" w:lineRule="exact"/>
              <w:ind w:left="115"/>
              <w:rPr>
                <w:rFonts w:eastAsia="Calibri"/>
                <w:b/>
                <w:bCs/>
                <w:sz w:val="20"/>
                <w:szCs w:val="20"/>
              </w:rPr>
            </w:pPr>
            <w:r w:rsidRPr="00C9459A">
              <w:rPr>
                <w:rFonts w:eastAsia="Calibri"/>
                <w:b/>
                <w:bCs/>
                <w:sz w:val="20"/>
                <w:szCs w:val="20"/>
              </w:rPr>
              <w:t>For</w:t>
            </w:r>
            <w:r w:rsidRPr="00C9459A">
              <w:rPr>
                <w:rFonts w:eastAsia="Calibri"/>
                <w:b/>
                <w:bCs/>
                <w:spacing w:val="-8"/>
                <w:sz w:val="20"/>
                <w:szCs w:val="20"/>
              </w:rPr>
              <w:t xml:space="preserve"> </w:t>
            </w:r>
            <w:r w:rsidRPr="00C9459A">
              <w:rPr>
                <w:rFonts w:eastAsia="Calibri"/>
                <w:b/>
                <w:bCs/>
                <w:sz w:val="20"/>
                <w:szCs w:val="20"/>
              </w:rPr>
              <w:t>social</w:t>
            </w:r>
            <w:r w:rsidRPr="00C9459A">
              <w:rPr>
                <w:rFonts w:eastAsia="Calibri"/>
                <w:b/>
                <w:bCs/>
                <w:spacing w:val="-5"/>
                <w:sz w:val="20"/>
                <w:szCs w:val="20"/>
              </w:rPr>
              <w:t xml:space="preserve"> </w:t>
            </w:r>
            <w:r w:rsidRPr="00C9459A">
              <w:rPr>
                <w:rFonts w:eastAsia="Calibri"/>
                <w:b/>
                <w:bCs/>
                <w:sz w:val="20"/>
                <w:szCs w:val="20"/>
              </w:rPr>
              <w:t>skills</w:t>
            </w:r>
            <w:r w:rsidRPr="00C9459A">
              <w:rPr>
                <w:rFonts w:eastAsia="Calibri"/>
                <w:b/>
                <w:bCs/>
                <w:spacing w:val="-5"/>
                <w:sz w:val="20"/>
                <w:szCs w:val="20"/>
              </w:rPr>
              <w:t xml:space="preserve"> </w:t>
            </w:r>
            <w:r w:rsidRPr="00C9459A">
              <w:rPr>
                <w:rFonts w:eastAsia="Calibri"/>
                <w:b/>
                <w:bCs/>
                <w:sz w:val="20"/>
                <w:szCs w:val="20"/>
              </w:rPr>
              <w:t>and</w:t>
            </w:r>
            <w:r w:rsidRPr="00C9459A">
              <w:rPr>
                <w:rFonts w:eastAsia="Calibri"/>
                <w:b/>
                <w:bCs/>
                <w:spacing w:val="-5"/>
                <w:sz w:val="20"/>
                <w:szCs w:val="20"/>
              </w:rPr>
              <w:t xml:space="preserve"> </w:t>
            </w:r>
            <w:r w:rsidRPr="00C9459A">
              <w:rPr>
                <w:rFonts w:eastAsia="Calibri"/>
                <w:b/>
                <w:bCs/>
                <w:spacing w:val="-2"/>
                <w:sz w:val="20"/>
                <w:szCs w:val="20"/>
              </w:rPr>
              <w:t>confidence:</w:t>
            </w:r>
          </w:p>
          <w:p w:rsidRPr="00C9459A" w:rsidR="00C9459A" w:rsidP="00C9459A" w:rsidRDefault="00C9459A" w14:paraId="2575BE7A" w14:textId="77777777">
            <w:pPr>
              <w:numPr>
                <w:ilvl w:val="0"/>
                <w:numId w:val="24"/>
              </w:numPr>
              <w:tabs>
                <w:tab w:val="left" w:pos="835"/>
                <w:tab w:val="left" w:pos="836"/>
              </w:tabs>
              <w:ind w:left="835" w:right="309"/>
              <w:rPr>
                <w:rFonts w:eastAsia="Calibri"/>
                <w:sz w:val="20"/>
                <w:szCs w:val="20"/>
              </w:rPr>
            </w:pPr>
            <w:r w:rsidRPr="00C9459A">
              <w:rPr>
                <w:rFonts w:eastAsia="Calibri"/>
                <w:sz w:val="20"/>
                <w:szCs w:val="20"/>
              </w:rPr>
              <w:t xml:space="preserve">Time to Talk: A </w:t>
            </w:r>
            <w:proofErr w:type="spellStart"/>
            <w:r w:rsidRPr="00C9459A">
              <w:rPr>
                <w:rFonts w:eastAsia="Calibri"/>
                <w:sz w:val="20"/>
                <w:szCs w:val="20"/>
              </w:rPr>
              <w:t>programme</w:t>
            </w:r>
            <w:proofErr w:type="spellEnd"/>
            <w:r w:rsidRPr="00C9459A">
              <w:rPr>
                <w:rFonts w:eastAsia="Calibri"/>
                <w:sz w:val="20"/>
                <w:szCs w:val="20"/>
              </w:rPr>
              <w:t xml:space="preserve"> to develop oral and</w:t>
            </w:r>
            <w:r w:rsidRPr="00C9459A">
              <w:rPr>
                <w:rFonts w:eastAsia="Calibri"/>
                <w:spacing w:val="-9"/>
                <w:sz w:val="20"/>
                <w:szCs w:val="20"/>
              </w:rPr>
              <w:t xml:space="preserve"> </w:t>
            </w:r>
            <w:r w:rsidRPr="00C9459A">
              <w:rPr>
                <w:rFonts w:eastAsia="Calibri"/>
                <w:sz w:val="20"/>
                <w:szCs w:val="20"/>
              </w:rPr>
              <w:t>social</w:t>
            </w:r>
            <w:r w:rsidRPr="00C9459A">
              <w:rPr>
                <w:rFonts w:eastAsia="Calibri"/>
                <w:spacing w:val="-9"/>
                <w:sz w:val="20"/>
                <w:szCs w:val="20"/>
              </w:rPr>
              <w:t xml:space="preserve"> </w:t>
            </w:r>
            <w:r w:rsidRPr="00C9459A">
              <w:rPr>
                <w:rFonts w:eastAsia="Calibri"/>
                <w:sz w:val="20"/>
                <w:szCs w:val="20"/>
              </w:rPr>
              <w:t>interaction</w:t>
            </w:r>
            <w:r w:rsidRPr="00C9459A">
              <w:rPr>
                <w:rFonts w:eastAsia="Calibri"/>
                <w:spacing w:val="-9"/>
                <w:sz w:val="20"/>
                <w:szCs w:val="20"/>
              </w:rPr>
              <w:t xml:space="preserve"> </w:t>
            </w:r>
            <w:r w:rsidRPr="00C9459A">
              <w:rPr>
                <w:rFonts w:eastAsia="Calibri"/>
                <w:sz w:val="20"/>
                <w:szCs w:val="20"/>
              </w:rPr>
              <w:t>skills</w:t>
            </w:r>
            <w:r w:rsidRPr="00C9459A">
              <w:rPr>
                <w:rFonts w:eastAsia="Calibri"/>
                <w:spacing w:val="-9"/>
                <w:sz w:val="20"/>
                <w:szCs w:val="20"/>
              </w:rPr>
              <w:t xml:space="preserve"> </w:t>
            </w:r>
            <w:r w:rsidRPr="00C9459A">
              <w:rPr>
                <w:rFonts w:eastAsia="Calibri"/>
                <w:sz w:val="20"/>
                <w:szCs w:val="20"/>
              </w:rPr>
              <w:t>in</w:t>
            </w:r>
            <w:r w:rsidRPr="00C9459A">
              <w:rPr>
                <w:rFonts w:eastAsia="Calibri"/>
                <w:spacing w:val="-9"/>
                <w:sz w:val="20"/>
                <w:szCs w:val="20"/>
              </w:rPr>
              <w:t xml:space="preserve"> </w:t>
            </w:r>
            <w:r w:rsidRPr="00C9459A">
              <w:rPr>
                <w:rFonts w:eastAsia="Calibri"/>
                <w:sz w:val="20"/>
                <w:szCs w:val="20"/>
              </w:rPr>
              <w:t>Reception</w:t>
            </w:r>
            <w:r w:rsidRPr="00C9459A">
              <w:rPr>
                <w:rFonts w:eastAsia="Calibri"/>
                <w:spacing w:val="-9"/>
                <w:sz w:val="20"/>
                <w:szCs w:val="20"/>
              </w:rPr>
              <w:t xml:space="preserve"> </w:t>
            </w:r>
            <w:r w:rsidRPr="00C9459A">
              <w:rPr>
                <w:rFonts w:eastAsia="Calibri"/>
                <w:sz w:val="20"/>
                <w:szCs w:val="20"/>
              </w:rPr>
              <w:t>and Key stage One (Alison Schroeder, 2001)</w:t>
            </w:r>
          </w:p>
          <w:p w:rsidRPr="00C9459A" w:rsidR="00C9459A" w:rsidP="00C9459A" w:rsidRDefault="00C9459A" w14:paraId="3119076B" w14:textId="77777777">
            <w:pPr>
              <w:numPr>
                <w:ilvl w:val="0"/>
                <w:numId w:val="24"/>
              </w:numPr>
              <w:tabs>
                <w:tab w:val="left" w:pos="835"/>
                <w:tab w:val="left" w:pos="836"/>
              </w:tabs>
              <w:ind w:hanging="361"/>
              <w:rPr>
                <w:rFonts w:eastAsia="Calibri"/>
                <w:sz w:val="20"/>
                <w:szCs w:val="20"/>
              </w:rPr>
            </w:pPr>
            <w:r w:rsidRPr="00C9459A">
              <w:rPr>
                <w:rFonts w:eastAsia="Calibri"/>
                <w:sz w:val="20"/>
                <w:szCs w:val="20"/>
              </w:rPr>
              <w:t>Black</w:t>
            </w:r>
            <w:r w:rsidRPr="00C9459A">
              <w:rPr>
                <w:rFonts w:eastAsia="Calibri"/>
                <w:spacing w:val="-6"/>
                <w:sz w:val="20"/>
                <w:szCs w:val="20"/>
              </w:rPr>
              <w:t xml:space="preserve"> </w:t>
            </w:r>
            <w:r w:rsidRPr="00C9459A">
              <w:rPr>
                <w:rFonts w:eastAsia="Calibri"/>
                <w:sz w:val="20"/>
                <w:szCs w:val="20"/>
              </w:rPr>
              <w:t>Sheep</w:t>
            </w:r>
            <w:r w:rsidRPr="00C9459A">
              <w:rPr>
                <w:rFonts w:eastAsia="Calibri"/>
                <w:spacing w:val="-6"/>
                <w:sz w:val="20"/>
                <w:szCs w:val="20"/>
              </w:rPr>
              <w:t xml:space="preserve"> </w:t>
            </w:r>
            <w:r w:rsidRPr="00C9459A">
              <w:rPr>
                <w:rFonts w:eastAsia="Calibri"/>
                <w:sz w:val="20"/>
                <w:szCs w:val="20"/>
              </w:rPr>
              <w:t>Press</w:t>
            </w:r>
            <w:r w:rsidRPr="00C9459A">
              <w:rPr>
                <w:rFonts w:eastAsia="Calibri"/>
                <w:spacing w:val="-5"/>
                <w:sz w:val="20"/>
                <w:szCs w:val="20"/>
              </w:rPr>
              <w:t xml:space="preserve"> </w:t>
            </w:r>
            <w:r w:rsidRPr="00C9459A">
              <w:rPr>
                <w:rFonts w:eastAsia="Calibri"/>
                <w:spacing w:val="-2"/>
                <w:sz w:val="20"/>
                <w:szCs w:val="20"/>
              </w:rPr>
              <w:t>resources</w:t>
            </w:r>
          </w:p>
          <w:p w:rsidRPr="00C9459A" w:rsidR="00C9459A" w:rsidP="00C9459A" w:rsidRDefault="00C9459A" w14:paraId="283E5715" w14:textId="77777777">
            <w:pPr>
              <w:numPr>
                <w:ilvl w:val="0"/>
                <w:numId w:val="24"/>
              </w:numPr>
              <w:tabs>
                <w:tab w:val="left" w:pos="835"/>
                <w:tab w:val="left" w:pos="836"/>
              </w:tabs>
              <w:ind w:left="835" w:right="296"/>
              <w:rPr>
                <w:rFonts w:eastAsia="Calibri"/>
                <w:sz w:val="20"/>
                <w:szCs w:val="20"/>
              </w:rPr>
            </w:pPr>
            <w:r w:rsidRPr="00C9459A">
              <w:rPr>
                <w:rFonts w:eastAsia="Calibri"/>
                <w:sz w:val="20"/>
                <w:szCs w:val="20"/>
              </w:rPr>
              <w:t xml:space="preserve">Socially Speaking: Pragmatic Social Skills </w:t>
            </w:r>
            <w:proofErr w:type="spellStart"/>
            <w:r w:rsidRPr="00C9459A">
              <w:rPr>
                <w:rFonts w:eastAsia="Calibri"/>
                <w:sz w:val="20"/>
                <w:szCs w:val="20"/>
              </w:rPr>
              <w:t>Programme</w:t>
            </w:r>
            <w:proofErr w:type="spellEnd"/>
            <w:r w:rsidRPr="00C9459A">
              <w:rPr>
                <w:rFonts w:eastAsia="Calibri"/>
                <w:spacing w:val="-12"/>
                <w:sz w:val="20"/>
                <w:szCs w:val="20"/>
              </w:rPr>
              <w:t xml:space="preserve"> </w:t>
            </w:r>
            <w:r w:rsidRPr="00C9459A">
              <w:rPr>
                <w:rFonts w:eastAsia="Calibri"/>
                <w:sz w:val="20"/>
                <w:szCs w:val="20"/>
              </w:rPr>
              <w:t>(Alison</w:t>
            </w:r>
            <w:r w:rsidRPr="00C9459A">
              <w:rPr>
                <w:rFonts w:eastAsia="Calibri"/>
                <w:spacing w:val="-12"/>
                <w:sz w:val="20"/>
                <w:szCs w:val="20"/>
              </w:rPr>
              <w:t xml:space="preserve"> </w:t>
            </w:r>
            <w:r w:rsidRPr="00C9459A">
              <w:rPr>
                <w:rFonts w:eastAsia="Calibri"/>
                <w:sz w:val="20"/>
                <w:szCs w:val="20"/>
              </w:rPr>
              <w:t>Schroeder</w:t>
            </w:r>
            <w:r w:rsidRPr="00C9459A">
              <w:rPr>
                <w:rFonts w:eastAsia="Calibri"/>
                <w:spacing w:val="-11"/>
                <w:sz w:val="20"/>
                <w:szCs w:val="20"/>
              </w:rPr>
              <w:t xml:space="preserve"> </w:t>
            </w:r>
            <w:r w:rsidRPr="00C9459A">
              <w:rPr>
                <w:rFonts w:eastAsia="Calibri"/>
                <w:sz w:val="20"/>
                <w:szCs w:val="20"/>
              </w:rPr>
              <w:t>and</w:t>
            </w:r>
            <w:r w:rsidRPr="00C9459A">
              <w:rPr>
                <w:rFonts w:eastAsia="Calibri"/>
                <w:spacing w:val="-12"/>
                <w:sz w:val="20"/>
                <w:szCs w:val="20"/>
              </w:rPr>
              <w:t xml:space="preserve"> </w:t>
            </w:r>
            <w:r w:rsidRPr="00C9459A">
              <w:rPr>
                <w:rFonts w:eastAsia="Calibri"/>
                <w:sz w:val="20"/>
                <w:szCs w:val="20"/>
              </w:rPr>
              <w:t xml:space="preserve">Jaqueline </w:t>
            </w:r>
            <w:proofErr w:type="spellStart"/>
            <w:r w:rsidRPr="00C9459A">
              <w:rPr>
                <w:rFonts w:eastAsia="Calibri"/>
                <w:sz w:val="20"/>
                <w:szCs w:val="20"/>
              </w:rPr>
              <w:t>Jomain</w:t>
            </w:r>
            <w:proofErr w:type="spellEnd"/>
            <w:r w:rsidRPr="00C9459A">
              <w:rPr>
                <w:rFonts w:eastAsia="Calibri"/>
                <w:sz w:val="20"/>
                <w:szCs w:val="20"/>
              </w:rPr>
              <w:t>, 1998)</w:t>
            </w:r>
          </w:p>
          <w:p w:rsidRPr="00C9459A" w:rsidR="00C9459A" w:rsidP="00C9459A" w:rsidRDefault="00C9459A" w14:paraId="7A9F97D8" w14:textId="77777777">
            <w:pPr>
              <w:numPr>
                <w:ilvl w:val="0"/>
                <w:numId w:val="24"/>
              </w:numPr>
              <w:tabs>
                <w:tab w:val="left" w:pos="835"/>
                <w:tab w:val="left" w:pos="836"/>
              </w:tabs>
              <w:ind w:left="835" w:right="562"/>
              <w:rPr>
                <w:rFonts w:eastAsia="Calibri"/>
                <w:sz w:val="20"/>
                <w:szCs w:val="20"/>
              </w:rPr>
            </w:pPr>
            <w:r w:rsidRPr="00C9459A">
              <w:rPr>
                <w:rFonts w:eastAsia="Calibri"/>
                <w:sz w:val="20"/>
                <w:szCs w:val="20"/>
              </w:rPr>
              <w:t>Strategies to enable children to develop positive</w:t>
            </w:r>
            <w:r w:rsidRPr="00C9459A">
              <w:rPr>
                <w:rFonts w:eastAsia="Calibri"/>
                <w:spacing w:val="-12"/>
                <w:sz w:val="20"/>
                <w:szCs w:val="20"/>
              </w:rPr>
              <w:t xml:space="preserve"> </w:t>
            </w:r>
            <w:r w:rsidRPr="00C9459A">
              <w:rPr>
                <w:rFonts w:eastAsia="Calibri"/>
                <w:sz w:val="20"/>
                <w:szCs w:val="20"/>
              </w:rPr>
              <w:t>attachment</w:t>
            </w:r>
            <w:r w:rsidRPr="00C9459A">
              <w:rPr>
                <w:rFonts w:eastAsia="Calibri"/>
                <w:spacing w:val="-12"/>
                <w:sz w:val="20"/>
                <w:szCs w:val="20"/>
              </w:rPr>
              <w:t xml:space="preserve"> </w:t>
            </w:r>
            <w:r w:rsidRPr="00C9459A">
              <w:rPr>
                <w:rFonts w:eastAsia="Calibri"/>
                <w:sz w:val="20"/>
                <w:szCs w:val="20"/>
              </w:rPr>
              <w:t>with</w:t>
            </w:r>
            <w:r w:rsidRPr="00C9459A">
              <w:rPr>
                <w:rFonts w:eastAsia="Calibri"/>
                <w:spacing w:val="-11"/>
                <w:sz w:val="20"/>
                <w:szCs w:val="20"/>
              </w:rPr>
              <w:t xml:space="preserve"> </w:t>
            </w:r>
            <w:r w:rsidRPr="00C9459A">
              <w:rPr>
                <w:rFonts w:eastAsia="Calibri"/>
                <w:sz w:val="20"/>
                <w:szCs w:val="20"/>
              </w:rPr>
              <w:t>staff</w:t>
            </w:r>
            <w:r w:rsidRPr="00C9459A">
              <w:rPr>
                <w:rFonts w:eastAsia="Calibri"/>
                <w:spacing w:val="-12"/>
                <w:sz w:val="20"/>
                <w:szCs w:val="20"/>
              </w:rPr>
              <w:t xml:space="preserve"> </w:t>
            </w:r>
            <w:r w:rsidRPr="00C9459A">
              <w:rPr>
                <w:rFonts w:eastAsia="Calibri"/>
                <w:sz w:val="20"/>
                <w:szCs w:val="20"/>
              </w:rPr>
              <w:t>and</w:t>
            </w:r>
            <w:r w:rsidRPr="00C9459A">
              <w:rPr>
                <w:rFonts w:eastAsia="Calibri"/>
                <w:spacing w:val="-11"/>
                <w:sz w:val="20"/>
                <w:szCs w:val="20"/>
              </w:rPr>
              <w:t xml:space="preserve"> </w:t>
            </w:r>
            <w:r w:rsidRPr="00C9459A">
              <w:rPr>
                <w:rFonts w:eastAsia="Calibri"/>
                <w:sz w:val="20"/>
                <w:szCs w:val="20"/>
              </w:rPr>
              <w:t>peers.</w:t>
            </w:r>
          </w:p>
        </w:tc>
        <w:tc>
          <w:tcPr>
            <w:tcW w:w="4852" w:type="dxa"/>
          </w:tcPr>
          <w:p w:rsidRPr="00C9459A" w:rsidR="00C9459A" w:rsidP="00C9459A" w:rsidRDefault="00C9459A" w14:paraId="579123CA" w14:textId="77777777">
            <w:pPr>
              <w:pStyle w:val="BodyText"/>
              <w:rPr>
                <w:b/>
                <w:bCs/>
              </w:rPr>
            </w:pPr>
            <w:r w:rsidRPr="00C9459A">
              <w:rPr>
                <w:b/>
                <w:bCs/>
              </w:rPr>
              <w:t>For Sensory and or Physical Needs:</w:t>
            </w:r>
          </w:p>
          <w:p w:rsidRPr="00C9459A" w:rsidR="00C9459A" w:rsidP="00C9459A" w:rsidRDefault="00C9459A" w14:paraId="7616F2FE" w14:textId="77777777">
            <w:pPr>
              <w:pStyle w:val="BodyText"/>
              <w:rPr>
                <w:b/>
                <w:bCs/>
              </w:rPr>
            </w:pPr>
          </w:p>
          <w:p w:rsidRPr="00C9459A" w:rsidR="00C9459A" w:rsidP="00C9459A" w:rsidRDefault="00C9459A" w14:paraId="6974E8B7" w14:textId="77777777">
            <w:pPr>
              <w:pStyle w:val="BodyText"/>
              <w:numPr>
                <w:ilvl w:val="0"/>
                <w:numId w:val="25"/>
              </w:numPr>
              <w:ind w:left="355" w:hanging="284"/>
            </w:pPr>
            <w:r w:rsidRPr="00C9459A">
              <w:t>Gross and fine motor skills groups</w:t>
            </w:r>
          </w:p>
          <w:p w:rsidRPr="00C9459A" w:rsidR="00C9459A" w:rsidP="00C9459A" w:rsidRDefault="00C9459A" w14:paraId="4510AACB" w14:textId="77777777">
            <w:pPr>
              <w:pStyle w:val="BodyText"/>
              <w:numPr>
                <w:ilvl w:val="0"/>
                <w:numId w:val="25"/>
              </w:numPr>
              <w:ind w:left="355" w:hanging="284"/>
            </w:pPr>
            <w:r w:rsidRPr="00C9459A">
              <w:t>Adapted seating or sloping board for learning (posture pack)</w:t>
            </w:r>
          </w:p>
          <w:p w:rsidRPr="00C9459A" w:rsidR="00C9459A" w:rsidP="00C9459A" w:rsidRDefault="00C9459A" w14:paraId="2B750052" w14:textId="77777777">
            <w:pPr>
              <w:pStyle w:val="BodyText"/>
              <w:numPr>
                <w:ilvl w:val="0"/>
                <w:numId w:val="25"/>
              </w:numPr>
              <w:ind w:left="355" w:hanging="284"/>
            </w:pPr>
            <w:r w:rsidRPr="00C9459A">
              <w:t xml:space="preserve">Use of alternate handwriting schemes </w:t>
            </w:r>
            <w:proofErr w:type="spellStart"/>
            <w:r w:rsidRPr="00C9459A">
              <w:t>eg</w:t>
            </w:r>
            <w:proofErr w:type="spellEnd"/>
            <w:r w:rsidRPr="00C9459A">
              <w:t xml:space="preserve"> ‘Write from the start: Unique </w:t>
            </w:r>
            <w:proofErr w:type="spellStart"/>
            <w:r w:rsidRPr="00C9459A">
              <w:t>Programme</w:t>
            </w:r>
            <w:proofErr w:type="spellEnd"/>
            <w:r w:rsidRPr="00C9459A">
              <w:t xml:space="preserve"> to Develop the Fine Motor and Perceptual Skills Necessary for Effective Handwriting’ (Ion Teodorescu, 1996).</w:t>
            </w:r>
          </w:p>
          <w:p w:rsidRPr="00C9459A" w:rsidR="00C9459A" w:rsidP="00C9459A" w:rsidRDefault="00C9459A" w14:paraId="429A03B5" w14:textId="77777777">
            <w:pPr>
              <w:pStyle w:val="BodyText"/>
              <w:numPr>
                <w:ilvl w:val="0"/>
                <w:numId w:val="25"/>
              </w:numPr>
              <w:ind w:left="355" w:hanging="284"/>
            </w:pPr>
            <w:r w:rsidRPr="00C9459A">
              <w:t>Use of Clicker software for writing.</w:t>
            </w:r>
          </w:p>
          <w:p w:rsidRPr="00C9459A" w:rsidR="00C9459A" w:rsidP="00C9459A" w:rsidRDefault="00C9459A" w14:paraId="298D2041" w14:textId="77777777">
            <w:pPr>
              <w:pStyle w:val="BodyText"/>
              <w:numPr>
                <w:ilvl w:val="0"/>
                <w:numId w:val="25"/>
              </w:numPr>
              <w:ind w:left="355" w:hanging="284"/>
            </w:pPr>
            <w:r w:rsidRPr="00C9459A">
              <w:t>Use of pencil grips.</w:t>
            </w:r>
          </w:p>
          <w:p w:rsidRPr="00C9459A" w:rsidR="00C9459A" w:rsidP="00C9459A" w:rsidRDefault="00C9459A" w14:paraId="261B2DDD" w14:textId="77777777">
            <w:pPr>
              <w:pStyle w:val="BodyText"/>
              <w:numPr>
                <w:ilvl w:val="0"/>
                <w:numId w:val="25"/>
              </w:numPr>
              <w:ind w:left="355" w:hanging="284"/>
            </w:pPr>
            <w:r w:rsidRPr="00C9459A">
              <w:t>Advice from a specialist teacher</w:t>
            </w:r>
          </w:p>
          <w:p w:rsidRPr="00C9459A" w:rsidR="00C9459A" w:rsidP="00C9459A" w:rsidRDefault="00C9459A" w14:paraId="7BBB3F5D" w14:textId="77777777">
            <w:pPr>
              <w:pStyle w:val="BodyText"/>
              <w:numPr>
                <w:ilvl w:val="0"/>
                <w:numId w:val="25"/>
              </w:numPr>
              <w:ind w:left="355" w:hanging="284"/>
            </w:pPr>
            <w:r w:rsidRPr="00C9459A">
              <w:t xml:space="preserve">Occupational Therapist </w:t>
            </w:r>
            <w:proofErr w:type="spellStart"/>
            <w:r w:rsidRPr="00C9459A">
              <w:t>programmes</w:t>
            </w:r>
            <w:proofErr w:type="spellEnd"/>
            <w:r w:rsidRPr="00C9459A">
              <w:t>.</w:t>
            </w:r>
          </w:p>
          <w:p w:rsidRPr="00C9459A" w:rsidR="00C9459A" w:rsidP="00C9459A" w:rsidRDefault="00C9459A" w14:paraId="597AC8F2" w14:textId="77777777">
            <w:pPr>
              <w:pStyle w:val="BodyText"/>
              <w:numPr>
                <w:ilvl w:val="0"/>
                <w:numId w:val="25"/>
              </w:numPr>
              <w:ind w:left="355" w:hanging="284"/>
              <w:rPr>
                <w:b/>
                <w:bCs/>
              </w:rPr>
            </w:pPr>
            <w:r w:rsidRPr="00C9459A">
              <w:t xml:space="preserve">Physiotherapist </w:t>
            </w:r>
            <w:proofErr w:type="spellStart"/>
            <w:r w:rsidRPr="00C9459A">
              <w:t>programmes</w:t>
            </w:r>
            <w:proofErr w:type="spellEnd"/>
            <w:r w:rsidRPr="00C9459A">
              <w:rPr>
                <w:b/>
                <w:bCs/>
              </w:rPr>
              <w:t>.</w:t>
            </w:r>
          </w:p>
          <w:p w:rsidRPr="00C9459A" w:rsidR="00C9459A" w:rsidP="00C9459A" w:rsidRDefault="00C9459A" w14:paraId="567BD6FC" w14:textId="77777777">
            <w:pPr>
              <w:pStyle w:val="BodyText"/>
              <w:rPr>
                <w:b/>
                <w:bCs/>
              </w:rPr>
            </w:pPr>
          </w:p>
          <w:p w:rsidRPr="00C9459A" w:rsidR="00C9459A" w:rsidP="00C9459A" w:rsidRDefault="00C9459A" w14:paraId="67F3710A" w14:textId="77777777">
            <w:pPr>
              <w:pStyle w:val="BodyText"/>
              <w:rPr>
                <w:b/>
                <w:bCs/>
              </w:rPr>
            </w:pPr>
            <w:r w:rsidRPr="00C9459A">
              <w:rPr>
                <w:b/>
                <w:bCs/>
              </w:rPr>
              <w:t>Visual Impairment Needs:</w:t>
            </w:r>
          </w:p>
          <w:p w:rsidRPr="00C9459A" w:rsidR="00C9459A" w:rsidP="00C9459A" w:rsidRDefault="00C9459A" w14:paraId="01447144" w14:textId="77777777">
            <w:pPr>
              <w:pStyle w:val="BodyText"/>
              <w:numPr>
                <w:ilvl w:val="0"/>
                <w:numId w:val="25"/>
              </w:numPr>
              <w:ind w:left="355" w:hanging="284"/>
            </w:pPr>
            <w:r w:rsidRPr="00C9459A">
              <w:t>Adapted Resources, for example, enlarged texts for VI</w:t>
            </w:r>
          </w:p>
          <w:p w:rsidRPr="00C9459A" w:rsidR="00C9459A" w:rsidP="00C9459A" w:rsidRDefault="00C9459A" w14:paraId="39B9EF02" w14:textId="77777777">
            <w:pPr>
              <w:pStyle w:val="BodyText"/>
              <w:numPr>
                <w:ilvl w:val="0"/>
                <w:numId w:val="25"/>
              </w:numPr>
              <w:ind w:left="355" w:hanging="284"/>
            </w:pPr>
            <w:r w:rsidRPr="00C9459A">
              <w:t>Advice from a specialist teacher</w:t>
            </w:r>
          </w:p>
          <w:p w:rsidRPr="00C9459A" w:rsidR="00C9459A" w:rsidP="00C9459A" w:rsidRDefault="00C9459A" w14:paraId="2D12E723" w14:textId="77777777">
            <w:pPr>
              <w:pStyle w:val="BodyText"/>
              <w:ind w:left="836"/>
              <w:rPr>
                <w:u w:val="single"/>
              </w:rPr>
            </w:pPr>
          </w:p>
          <w:p w:rsidRPr="00C9459A" w:rsidR="00C9459A" w:rsidP="00C9459A" w:rsidRDefault="00C9459A" w14:paraId="4939ECA0" w14:textId="77777777">
            <w:pPr>
              <w:pStyle w:val="BodyText"/>
              <w:ind w:left="0"/>
              <w:jc w:val="center"/>
              <w:rPr>
                <w:b/>
                <w:bCs/>
              </w:rPr>
            </w:pPr>
          </w:p>
          <w:p w:rsidRPr="00C9459A" w:rsidR="00C9459A" w:rsidP="00C9459A" w:rsidRDefault="00C9459A" w14:paraId="4E3797D5" w14:textId="77777777">
            <w:pPr>
              <w:pStyle w:val="BodyText"/>
            </w:pPr>
          </w:p>
        </w:tc>
      </w:tr>
    </w:tbl>
    <w:p w:rsidR="00C9459A" w:rsidP="0058085F" w:rsidRDefault="00C9459A" w14:paraId="094A4843" w14:textId="77777777"/>
    <w:p w:rsidR="00C07DF3" w:rsidP="0058085F" w:rsidRDefault="00C07DF3" w14:paraId="02435576" w14:textId="77777777"/>
    <w:p w:rsidR="00C07DF3" w:rsidP="0058085F" w:rsidRDefault="00C07DF3" w14:paraId="5DD8A974" w14:textId="77777777"/>
    <w:p w:rsidR="00C07DF3" w:rsidP="0058085F" w:rsidRDefault="00C07DF3" w14:paraId="3001EA21" w14:textId="77777777"/>
    <w:p w:rsidR="00C07DF3" w:rsidP="0058085F" w:rsidRDefault="00C07DF3" w14:paraId="430B7217" w14:textId="77777777"/>
    <w:p w:rsidR="00C07DF3" w:rsidP="0058085F" w:rsidRDefault="00C07DF3" w14:paraId="7DEA8ACD" w14:textId="77777777"/>
    <w:p w:rsidR="00C07DF3" w:rsidP="0058085F" w:rsidRDefault="00C07DF3" w14:paraId="72ABAD3B" w14:textId="77777777"/>
    <w:p w:rsidR="00C07DF3" w:rsidP="0058085F" w:rsidRDefault="00C07DF3" w14:paraId="06ED3825" w14:textId="77777777"/>
    <w:p w:rsidR="00C07DF3" w:rsidP="0058085F" w:rsidRDefault="00C07DF3" w14:paraId="0216161B" w14:textId="77777777"/>
    <w:p w:rsidR="00C07DF3" w:rsidP="0058085F" w:rsidRDefault="00C07DF3" w14:paraId="47A0D0C1" w14:textId="77777777"/>
    <w:p w:rsidR="00C07DF3" w:rsidP="0058085F" w:rsidRDefault="00C07DF3" w14:paraId="549FF59A" w14:textId="77777777"/>
    <w:p w:rsidR="00C07DF3" w:rsidP="0058085F" w:rsidRDefault="00C07DF3" w14:paraId="2453BEDC" w14:textId="77777777"/>
    <w:p w:rsidR="00C07DF3" w:rsidP="0058085F" w:rsidRDefault="00C07DF3" w14:paraId="624B6BFA" w14:textId="77777777"/>
    <w:p w:rsidR="00C07DF3" w:rsidP="0058085F" w:rsidRDefault="00C07DF3" w14:paraId="26942046" w14:textId="77777777"/>
    <w:p w:rsidR="00C07DF3" w:rsidP="0058085F" w:rsidRDefault="00C07DF3" w14:paraId="6AF0EE36" w14:textId="77777777"/>
    <w:p w:rsidR="00C07DF3" w:rsidP="0058085F" w:rsidRDefault="00C07DF3" w14:paraId="794943D4" w14:textId="77777777"/>
    <w:p w:rsidR="00C07DF3" w:rsidP="0058085F" w:rsidRDefault="00C07DF3" w14:paraId="6ADEA155" w14:textId="77777777"/>
    <w:p w:rsidR="00C07DF3" w:rsidP="0058085F" w:rsidRDefault="00C07DF3" w14:paraId="25C2DBC3" w14:textId="77777777"/>
    <w:p w:rsidR="00C07DF3" w:rsidP="0058085F" w:rsidRDefault="00C07DF3" w14:paraId="19D79ACA" w14:textId="77777777"/>
    <w:p w:rsidR="00C07DF3" w:rsidP="0058085F" w:rsidRDefault="00C07DF3" w14:paraId="39097AC8" w14:textId="77777777"/>
    <w:p w:rsidR="00C07DF3" w:rsidP="0058085F" w:rsidRDefault="00C07DF3" w14:paraId="227F6C42" w14:textId="77777777"/>
    <w:p w:rsidR="00C07DF3" w:rsidP="0058085F" w:rsidRDefault="00C07DF3" w14:paraId="0D89EC84" w14:textId="77777777"/>
    <w:p w:rsidR="00C07DF3" w:rsidP="0058085F" w:rsidRDefault="00C07DF3" w14:paraId="53C02575" w14:textId="77777777"/>
    <w:p w:rsidR="00C07DF3" w:rsidP="0058085F" w:rsidRDefault="00C07DF3" w14:paraId="2E9037A5" w14:textId="77777777"/>
    <w:p w:rsidR="00C07DF3" w:rsidP="0058085F" w:rsidRDefault="00C07DF3" w14:paraId="194EC4CD" w14:textId="77777777"/>
    <w:p w:rsidR="00C07DF3" w:rsidP="0058085F" w:rsidRDefault="00C07DF3" w14:paraId="2F02EC54" w14:textId="77777777"/>
    <w:p w:rsidR="00C07DF3" w:rsidP="0058085F" w:rsidRDefault="00C07DF3" w14:paraId="5CC21049" w14:textId="77777777"/>
    <w:p w:rsidR="00C07DF3" w:rsidP="0058085F" w:rsidRDefault="00C07DF3" w14:paraId="060EBFE8" w14:textId="77777777"/>
    <w:p w:rsidR="00C07DF3" w:rsidP="0058085F" w:rsidRDefault="00C07DF3" w14:paraId="2CD71415" w14:textId="77777777"/>
    <w:p w:rsidR="00C07DF3" w:rsidP="0058085F" w:rsidRDefault="00C07DF3" w14:paraId="363DD460" w14:textId="77777777"/>
    <w:p w:rsidR="00C07DF3" w:rsidP="0058085F" w:rsidRDefault="00C07DF3" w14:paraId="66B9C183" w14:textId="77777777"/>
    <w:p w:rsidR="00C07DF3" w:rsidP="0058085F" w:rsidRDefault="00C07DF3" w14:paraId="16FF51E8" w14:textId="77777777"/>
    <w:p w:rsidR="00C07DF3" w:rsidP="0058085F" w:rsidRDefault="00C07DF3" w14:paraId="0378369A" w14:textId="77777777"/>
    <w:p w:rsidR="00C07DF3" w:rsidP="0058085F" w:rsidRDefault="00C07DF3" w14:paraId="082C05D3" w14:textId="77777777"/>
    <w:p w:rsidR="00C07DF3" w:rsidP="0058085F" w:rsidRDefault="00C07DF3" w14:paraId="36A6577C" w14:textId="77777777"/>
    <w:p w:rsidR="00C07DF3" w:rsidP="0058085F" w:rsidRDefault="00C07DF3" w14:paraId="3E6FEA66" w14:textId="77777777"/>
    <w:p w:rsidR="00C07DF3" w:rsidP="0058085F" w:rsidRDefault="00C07DF3" w14:paraId="5B25CD1B" w14:textId="77777777"/>
    <w:p w:rsidR="00C07DF3" w:rsidP="0058085F" w:rsidRDefault="00C07DF3" w14:paraId="60F9F932" w14:textId="116F837B">
      <w:pPr>
        <w:rPr>
          <w:b/>
          <w:bCs/>
          <w:sz w:val="24"/>
          <w:szCs w:val="24"/>
          <w:u w:val="single"/>
        </w:rPr>
      </w:pPr>
      <w:r w:rsidRPr="00C07DF3">
        <w:rPr>
          <w:b/>
          <w:bCs/>
          <w:sz w:val="24"/>
          <w:szCs w:val="24"/>
          <w:u w:val="single"/>
        </w:rPr>
        <w:t>Essex County Council Document</w:t>
      </w:r>
      <w:r>
        <w:rPr>
          <w:b/>
          <w:bCs/>
          <w:sz w:val="24"/>
          <w:szCs w:val="24"/>
          <w:u w:val="single"/>
        </w:rPr>
        <w:t>s</w:t>
      </w:r>
      <w:r w:rsidRPr="00C07DF3">
        <w:rPr>
          <w:b/>
          <w:bCs/>
          <w:sz w:val="24"/>
          <w:szCs w:val="24"/>
          <w:u w:val="single"/>
        </w:rPr>
        <w:t xml:space="preserve"> </w:t>
      </w:r>
    </w:p>
    <w:p w:rsidR="00C07DF3" w:rsidP="0058085F" w:rsidRDefault="00C07DF3" w14:paraId="4EF79934" w14:textId="77777777">
      <w:pPr>
        <w:rPr>
          <w:b/>
          <w:bCs/>
          <w:sz w:val="24"/>
          <w:szCs w:val="24"/>
          <w:u w:val="single"/>
        </w:rPr>
      </w:pPr>
    </w:p>
    <w:p w:rsidR="00C07DF3" w:rsidP="0058085F" w:rsidRDefault="00C07DF3" w14:paraId="4F048AAC" w14:textId="47F4B278">
      <w:pPr>
        <w:rPr>
          <w:sz w:val="24"/>
          <w:szCs w:val="24"/>
        </w:rPr>
      </w:pPr>
      <w:r w:rsidRPr="00C07DF3">
        <w:rPr>
          <w:b/>
          <w:bCs/>
          <w:sz w:val="24"/>
          <w:szCs w:val="24"/>
        </w:rPr>
        <w:t>The Ordinary Available: Inclusive Teaching Framework</w:t>
      </w:r>
      <w:r>
        <w:rPr>
          <w:sz w:val="24"/>
          <w:szCs w:val="24"/>
        </w:rPr>
        <w:t xml:space="preserve"> and </w:t>
      </w:r>
      <w:r w:rsidRPr="00C07DF3">
        <w:rPr>
          <w:b/>
          <w:bCs/>
          <w:sz w:val="24"/>
          <w:szCs w:val="24"/>
        </w:rPr>
        <w:t>Ordinarily Available Targeted Support</w:t>
      </w:r>
      <w:r>
        <w:rPr>
          <w:sz w:val="24"/>
          <w:szCs w:val="24"/>
        </w:rPr>
        <w:t xml:space="preserve"> documents can be found here:</w:t>
      </w:r>
    </w:p>
    <w:p w:rsidR="00C07DF3" w:rsidP="0058085F" w:rsidRDefault="00C07DF3" w14:paraId="11111C46" w14:textId="77777777">
      <w:pPr>
        <w:rPr>
          <w:sz w:val="24"/>
          <w:szCs w:val="24"/>
        </w:rPr>
      </w:pPr>
    </w:p>
    <w:p w:rsidRPr="00C07DF3" w:rsidR="00C07DF3" w:rsidP="0058085F" w:rsidRDefault="00913777" w14:paraId="775395F8" w14:textId="7C48D49A">
      <w:pPr>
        <w:rPr>
          <w:sz w:val="24"/>
          <w:szCs w:val="24"/>
          <w:u w:val="single"/>
        </w:rPr>
      </w:pPr>
      <w:hyperlink w:history="1" r:id="rId26">
        <w:r w:rsidRPr="00C07DF3" w:rsidR="00C07DF3">
          <w:rPr>
            <w:rStyle w:val="Hyperlink"/>
            <w:sz w:val="24"/>
            <w:szCs w:val="24"/>
          </w:rPr>
          <w:t>https://schools.essex.gov.uk/special-educational-needs-and-disabilities-send/send-services-and-support/send-advice-and-2</w:t>
        </w:r>
      </w:hyperlink>
    </w:p>
    <w:p w:rsidRPr="00C07DF3" w:rsidR="00C07DF3" w:rsidP="0058085F" w:rsidRDefault="00C07DF3" w14:paraId="57A89B54" w14:textId="77777777">
      <w:pPr>
        <w:rPr>
          <w:b/>
          <w:bCs/>
          <w:sz w:val="24"/>
          <w:szCs w:val="24"/>
          <w:u w:val="single"/>
        </w:rPr>
      </w:pPr>
    </w:p>
    <w:p w:rsidR="00C07DF3" w:rsidP="0058085F" w:rsidRDefault="00C07DF3" w14:paraId="43D5F2C2" w14:textId="77777777"/>
    <w:p w:rsidR="00C9459A" w:rsidP="0058085F" w:rsidRDefault="00C9459A" w14:paraId="2AEF0C02" w14:textId="77777777"/>
    <w:p w:rsidRPr="00C07DF3" w:rsidR="00C9459A" w:rsidP="0058085F" w:rsidRDefault="00C07DF3" w14:paraId="5DE2B79C" w14:textId="0D0385AB">
      <w:pPr>
        <w:rPr>
          <w:sz w:val="24"/>
          <w:szCs w:val="24"/>
        </w:rPr>
      </w:pPr>
      <w:r w:rsidRPr="00C07DF3">
        <w:rPr>
          <w:sz w:val="24"/>
          <w:szCs w:val="24"/>
        </w:rPr>
        <w:t xml:space="preserve">The </w:t>
      </w:r>
      <w:r w:rsidRPr="00C07DF3">
        <w:rPr>
          <w:b/>
          <w:bCs/>
          <w:sz w:val="24"/>
          <w:szCs w:val="24"/>
        </w:rPr>
        <w:t>Sensory Awareness Toolkit</w:t>
      </w:r>
      <w:r w:rsidRPr="00C07DF3">
        <w:rPr>
          <w:sz w:val="24"/>
          <w:szCs w:val="24"/>
        </w:rPr>
        <w:t xml:space="preserve"> can be found here:</w:t>
      </w:r>
    </w:p>
    <w:p w:rsidR="00C07DF3" w:rsidP="0058085F" w:rsidRDefault="00C07DF3" w14:paraId="34001722" w14:textId="77777777"/>
    <w:p w:rsidR="00C07DF3" w:rsidP="0058085F" w:rsidRDefault="00913777" w14:paraId="29C89482" w14:textId="3474BB74">
      <w:hyperlink w:history="1" r:id="rId27">
        <w:r w:rsidRPr="005A2DDC" w:rsidR="00C07DF3">
          <w:rPr>
            <w:rStyle w:val="Hyperlink"/>
          </w:rPr>
          <w:t>https://schools.essex.gov.uk/special-educational-needs-and-disabilities-send/send-services-and-support/send-advice-and-1</w:t>
        </w:r>
      </w:hyperlink>
    </w:p>
    <w:p w:rsidR="00C07DF3" w:rsidP="0058085F" w:rsidRDefault="00C07DF3" w14:paraId="7130A0F5" w14:textId="77777777"/>
    <w:p w:rsidR="00C9459A" w:rsidP="0058085F" w:rsidRDefault="00C9459A" w14:paraId="793E918B" w14:textId="77777777"/>
    <w:p w:rsidR="00C9459A" w:rsidP="0058085F" w:rsidRDefault="00C9459A" w14:paraId="0C8CB392" w14:textId="77777777"/>
    <w:p w:rsidR="00C9459A" w:rsidP="0058085F" w:rsidRDefault="00C9459A" w14:paraId="60AF63F8" w14:textId="77777777"/>
    <w:p w:rsidR="00C9459A" w:rsidP="0058085F" w:rsidRDefault="00C9459A" w14:paraId="2C4BAC7B" w14:textId="77777777"/>
    <w:p w:rsidR="00C9459A" w:rsidP="0058085F" w:rsidRDefault="00C9459A" w14:paraId="0FB746D8" w14:textId="77777777"/>
    <w:p w:rsidR="00C9459A" w:rsidP="0058085F" w:rsidRDefault="00C9459A" w14:paraId="0A59BC36" w14:textId="77777777"/>
    <w:p w:rsidR="00C9459A" w:rsidP="0058085F" w:rsidRDefault="00C9459A" w14:paraId="60A3B238" w14:textId="77777777"/>
    <w:p w:rsidR="00C9459A" w:rsidP="0058085F" w:rsidRDefault="00C9459A" w14:paraId="1F57D1EC" w14:textId="77777777"/>
    <w:p w:rsidR="00C9459A" w:rsidP="0058085F" w:rsidRDefault="00C9459A" w14:paraId="01FA4522" w14:textId="77777777"/>
    <w:p w:rsidR="00A31906" w:rsidP="002E2D2B" w:rsidRDefault="00A31906" w14:paraId="5E87CA83" w14:textId="7D6D3549">
      <w:pPr>
        <w:pStyle w:val="BodyText"/>
        <w:spacing w:before="9"/>
        <w:ind w:left="0"/>
      </w:pPr>
    </w:p>
    <w:sectPr w:rsidR="00A31906" w:rsidSect="00D211A2">
      <w:pgSz w:w="11900" w:h="16850" w:orient="portrait"/>
      <w:pgMar w:top="960" w:right="1040" w:bottom="780" w:left="1020" w:header="0"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434B" w:rsidRDefault="00C1434B" w14:paraId="175FAC8C" w14:textId="77777777">
      <w:r>
        <w:separator/>
      </w:r>
    </w:p>
  </w:endnote>
  <w:endnote w:type="continuationSeparator" w:id="0">
    <w:p w:rsidR="00C1434B" w:rsidRDefault="00C1434B" w14:paraId="45584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A31906" w:rsidRDefault="008010AA" w14:paraId="5E87CABC" w14:textId="2C56AFC9">
    <w:pPr>
      <w:pStyle w:val="BodyText"/>
      <w:spacing w:line="14" w:lineRule="auto"/>
      <w:ind w:left="0"/>
    </w:pPr>
    <w:r>
      <w:rPr>
        <w:noProof/>
      </w:rPr>
      <mc:AlternateContent>
        <mc:Choice Requires="wps">
          <w:drawing>
            <wp:anchor distT="0" distB="0" distL="114300" distR="114300" simplePos="0" relativeHeight="251657216" behindDoc="1" locked="0" layoutInCell="1" allowOverlap="1" wp14:anchorId="5E87CABE" wp14:editId="1A96F58C">
              <wp:simplePos x="0" y="0"/>
              <wp:positionH relativeFrom="page">
                <wp:posOffset>6753860</wp:posOffset>
              </wp:positionH>
              <wp:positionV relativeFrom="page">
                <wp:posOffset>10179685</wp:posOffset>
              </wp:positionV>
              <wp:extent cx="95885" cy="16700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906" w:rsidRDefault="00A42A54" w14:paraId="5E87CAC0" w14:textId="77777777">
                          <w:pPr>
                            <w:pStyle w:val="BodyText"/>
                            <w:spacing w:before="12"/>
                            <w:ind w:left="20"/>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534DF4C7">
            <v:shapetype id="_x0000_t202" coordsize="21600,21600" o:spt="202" path="m,l,21600r21600,l21600,xe" w14:anchorId="5E87CABE">
              <v:stroke joinstyle="miter"/>
              <v:path gradientshapeok="t" o:connecttype="rect"/>
            </v:shapetype>
            <v:shape id="Text Box 32" style="position:absolute;margin-left:531.8pt;margin-top:801.55pt;width:7.55pt;height:1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">
              <v:textbox inset="0,0,0,0">
                <w:txbxContent>
                  <w:p w:rsidR="00A31906" w:rsidRDefault="00A42A54" w14:paraId="18F999B5" w14:textId="77777777">
                    <w:pPr>
                      <w:pStyle w:val="BodyText"/>
                      <w:spacing w:before="12"/>
                      <w:ind w:left="20"/>
                    </w:pPr>
                    <w:r>
                      <w:rPr>
                        <w:w w:val="99"/>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1906" w:rsidRDefault="00913777" w14:paraId="5E87CABD" w14:textId="77777777">
    <w:pPr>
      <w:pStyle w:val="BodyText"/>
      <w:spacing w:line="14" w:lineRule="auto"/>
      <w:ind w:left="0"/>
    </w:pPr>
    <w:r>
      <w:pict w14:anchorId="5E87CABF">
        <v:shapetype id="_x0000_t202" coordsize="21600,21600" o:spt="202" path="m,l,21600r21600,l21600,xe">
          <v:stroke joinstyle="miter"/>
          <v:path gradientshapeok="t" o:connecttype="rect"/>
        </v:shapetype>
        <v:shape id="docshape2" style="position:absolute;margin-left:524.25pt;margin-top:801.65pt;width:18.05pt;height:13.15pt;z-index:-251658240;mso-position-horizontal-relative:page;mso-position-vertical-relative:page" o:spid="_x0000_s1025" filled="f" stroked="f" type="#_x0000_t202">
          <v:textbox style="mso-next-textbox:#docshape2" inset="0,0,0,0">
            <w:txbxContent>
              <w:p w:rsidR="00A31906" w:rsidRDefault="00A42A54" w14:paraId="5E87CAC1" w14:textId="77777777">
                <w:pPr>
                  <w:pStyle w:val="BodyText"/>
                  <w:spacing w:before="12"/>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434B" w:rsidRDefault="00C1434B" w14:paraId="4A535E41" w14:textId="77777777">
      <w:r>
        <w:separator/>
      </w:r>
    </w:p>
  </w:footnote>
  <w:footnote w:type="continuationSeparator" w:id="0">
    <w:p w:rsidR="00C1434B" w:rsidRDefault="00C1434B" w14:paraId="54B4F28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423DC"/>
    <w:multiLevelType w:val="hybridMultilevel"/>
    <w:tmpl w:val="F4504FC8"/>
    <w:lvl w:ilvl="0" w:tplc="2E422666">
      <w:numFmt w:val="bullet"/>
      <w:lvlText w:val="●"/>
      <w:lvlJc w:val="left"/>
      <w:pPr>
        <w:ind w:left="836" w:hanging="360"/>
      </w:pPr>
      <w:rPr>
        <w:rFonts w:hint="default" w:ascii="Arial" w:hAnsi="Arial" w:eastAsia="Arial" w:cs="Arial"/>
        <w:b w:val="0"/>
        <w:bCs w:val="0"/>
        <w:i w:val="0"/>
        <w:iCs w:val="0"/>
        <w:w w:val="100"/>
        <w:sz w:val="20"/>
        <w:szCs w:val="20"/>
        <w:lang w:val="en-US" w:eastAsia="en-US" w:bidi="ar-SA"/>
      </w:rPr>
    </w:lvl>
    <w:lvl w:ilvl="1" w:tplc="84C2ACF2">
      <w:numFmt w:val="bullet"/>
      <w:lvlText w:val="•"/>
      <w:lvlJc w:val="left"/>
      <w:pPr>
        <w:ind w:left="1228" w:hanging="360"/>
      </w:pPr>
      <w:rPr>
        <w:rFonts w:hint="default"/>
        <w:lang w:val="en-US" w:eastAsia="en-US" w:bidi="ar-SA"/>
      </w:rPr>
    </w:lvl>
    <w:lvl w:ilvl="2" w:tplc="3D16C9A8">
      <w:numFmt w:val="bullet"/>
      <w:lvlText w:val="•"/>
      <w:lvlJc w:val="left"/>
      <w:pPr>
        <w:ind w:left="1616" w:hanging="360"/>
      </w:pPr>
      <w:rPr>
        <w:rFonts w:hint="default"/>
        <w:lang w:val="en-US" w:eastAsia="en-US" w:bidi="ar-SA"/>
      </w:rPr>
    </w:lvl>
    <w:lvl w:ilvl="3" w:tplc="B85E64A2">
      <w:numFmt w:val="bullet"/>
      <w:lvlText w:val="•"/>
      <w:lvlJc w:val="left"/>
      <w:pPr>
        <w:ind w:left="2004" w:hanging="360"/>
      </w:pPr>
      <w:rPr>
        <w:rFonts w:hint="default"/>
        <w:lang w:val="en-US" w:eastAsia="en-US" w:bidi="ar-SA"/>
      </w:rPr>
    </w:lvl>
    <w:lvl w:ilvl="4" w:tplc="F2E6217E">
      <w:numFmt w:val="bullet"/>
      <w:lvlText w:val="•"/>
      <w:lvlJc w:val="left"/>
      <w:pPr>
        <w:ind w:left="2392" w:hanging="360"/>
      </w:pPr>
      <w:rPr>
        <w:rFonts w:hint="default"/>
        <w:lang w:val="en-US" w:eastAsia="en-US" w:bidi="ar-SA"/>
      </w:rPr>
    </w:lvl>
    <w:lvl w:ilvl="5" w:tplc="66622710">
      <w:numFmt w:val="bullet"/>
      <w:lvlText w:val="•"/>
      <w:lvlJc w:val="left"/>
      <w:pPr>
        <w:ind w:left="2780" w:hanging="360"/>
      </w:pPr>
      <w:rPr>
        <w:rFonts w:hint="default"/>
        <w:lang w:val="en-US" w:eastAsia="en-US" w:bidi="ar-SA"/>
      </w:rPr>
    </w:lvl>
    <w:lvl w:ilvl="6" w:tplc="F8A4756E">
      <w:numFmt w:val="bullet"/>
      <w:lvlText w:val="•"/>
      <w:lvlJc w:val="left"/>
      <w:pPr>
        <w:ind w:left="3168" w:hanging="360"/>
      </w:pPr>
      <w:rPr>
        <w:rFonts w:hint="default"/>
        <w:lang w:val="en-US" w:eastAsia="en-US" w:bidi="ar-SA"/>
      </w:rPr>
    </w:lvl>
    <w:lvl w:ilvl="7" w:tplc="5F7A251E">
      <w:numFmt w:val="bullet"/>
      <w:lvlText w:val="•"/>
      <w:lvlJc w:val="left"/>
      <w:pPr>
        <w:ind w:left="3556" w:hanging="360"/>
      </w:pPr>
      <w:rPr>
        <w:rFonts w:hint="default"/>
        <w:lang w:val="en-US" w:eastAsia="en-US" w:bidi="ar-SA"/>
      </w:rPr>
    </w:lvl>
    <w:lvl w:ilvl="8" w:tplc="4E629C1C">
      <w:numFmt w:val="bullet"/>
      <w:lvlText w:val="•"/>
      <w:lvlJc w:val="left"/>
      <w:pPr>
        <w:ind w:left="3944" w:hanging="360"/>
      </w:pPr>
      <w:rPr>
        <w:rFonts w:hint="default"/>
        <w:lang w:val="en-US" w:eastAsia="en-US" w:bidi="ar-SA"/>
      </w:rPr>
    </w:lvl>
  </w:abstractNum>
  <w:abstractNum w:abstractNumId="1" w15:restartNumberingAfterBreak="0">
    <w:nsid w:val="09175C4F"/>
    <w:multiLevelType w:val="hybridMultilevel"/>
    <w:tmpl w:val="3D4AB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4E2D37"/>
    <w:multiLevelType w:val="hybridMultilevel"/>
    <w:tmpl w:val="99E21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3F15A8"/>
    <w:multiLevelType w:val="hybridMultilevel"/>
    <w:tmpl w:val="0DBEA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BA0083"/>
    <w:multiLevelType w:val="hybridMultilevel"/>
    <w:tmpl w:val="0ECAC4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9730DD"/>
    <w:multiLevelType w:val="hybridMultilevel"/>
    <w:tmpl w:val="99A038E2"/>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1111625A"/>
    <w:multiLevelType w:val="hybridMultilevel"/>
    <w:tmpl w:val="EA788098"/>
    <w:lvl w:ilvl="0" w:tplc="08090001">
      <w:start w:val="1"/>
      <w:numFmt w:val="bullet"/>
      <w:lvlText w:val=""/>
      <w:lvlJc w:val="left"/>
      <w:pPr>
        <w:ind w:left="1799" w:hanging="360"/>
      </w:pPr>
      <w:rPr>
        <w:rFonts w:hint="default" w:ascii="Symbol" w:hAnsi="Symbol"/>
      </w:rPr>
    </w:lvl>
    <w:lvl w:ilvl="1" w:tplc="08090003" w:tentative="1">
      <w:start w:val="1"/>
      <w:numFmt w:val="bullet"/>
      <w:lvlText w:val="o"/>
      <w:lvlJc w:val="left"/>
      <w:pPr>
        <w:ind w:left="2519" w:hanging="360"/>
      </w:pPr>
      <w:rPr>
        <w:rFonts w:hint="default" w:ascii="Courier New" w:hAnsi="Courier New" w:cs="Courier New"/>
      </w:rPr>
    </w:lvl>
    <w:lvl w:ilvl="2" w:tplc="08090005" w:tentative="1">
      <w:start w:val="1"/>
      <w:numFmt w:val="bullet"/>
      <w:lvlText w:val=""/>
      <w:lvlJc w:val="left"/>
      <w:pPr>
        <w:ind w:left="3239" w:hanging="360"/>
      </w:pPr>
      <w:rPr>
        <w:rFonts w:hint="default" w:ascii="Wingdings" w:hAnsi="Wingdings"/>
      </w:rPr>
    </w:lvl>
    <w:lvl w:ilvl="3" w:tplc="08090001" w:tentative="1">
      <w:start w:val="1"/>
      <w:numFmt w:val="bullet"/>
      <w:lvlText w:val=""/>
      <w:lvlJc w:val="left"/>
      <w:pPr>
        <w:ind w:left="3959" w:hanging="360"/>
      </w:pPr>
      <w:rPr>
        <w:rFonts w:hint="default" w:ascii="Symbol" w:hAnsi="Symbol"/>
      </w:rPr>
    </w:lvl>
    <w:lvl w:ilvl="4" w:tplc="08090003" w:tentative="1">
      <w:start w:val="1"/>
      <w:numFmt w:val="bullet"/>
      <w:lvlText w:val="o"/>
      <w:lvlJc w:val="left"/>
      <w:pPr>
        <w:ind w:left="4679" w:hanging="360"/>
      </w:pPr>
      <w:rPr>
        <w:rFonts w:hint="default" w:ascii="Courier New" w:hAnsi="Courier New" w:cs="Courier New"/>
      </w:rPr>
    </w:lvl>
    <w:lvl w:ilvl="5" w:tplc="08090005" w:tentative="1">
      <w:start w:val="1"/>
      <w:numFmt w:val="bullet"/>
      <w:lvlText w:val=""/>
      <w:lvlJc w:val="left"/>
      <w:pPr>
        <w:ind w:left="5399" w:hanging="360"/>
      </w:pPr>
      <w:rPr>
        <w:rFonts w:hint="default" w:ascii="Wingdings" w:hAnsi="Wingdings"/>
      </w:rPr>
    </w:lvl>
    <w:lvl w:ilvl="6" w:tplc="08090001" w:tentative="1">
      <w:start w:val="1"/>
      <w:numFmt w:val="bullet"/>
      <w:lvlText w:val=""/>
      <w:lvlJc w:val="left"/>
      <w:pPr>
        <w:ind w:left="6119" w:hanging="360"/>
      </w:pPr>
      <w:rPr>
        <w:rFonts w:hint="default" w:ascii="Symbol" w:hAnsi="Symbol"/>
      </w:rPr>
    </w:lvl>
    <w:lvl w:ilvl="7" w:tplc="08090003" w:tentative="1">
      <w:start w:val="1"/>
      <w:numFmt w:val="bullet"/>
      <w:lvlText w:val="o"/>
      <w:lvlJc w:val="left"/>
      <w:pPr>
        <w:ind w:left="6839" w:hanging="360"/>
      </w:pPr>
      <w:rPr>
        <w:rFonts w:hint="default" w:ascii="Courier New" w:hAnsi="Courier New" w:cs="Courier New"/>
      </w:rPr>
    </w:lvl>
    <w:lvl w:ilvl="8" w:tplc="08090005" w:tentative="1">
      <w:start w:val="1"/>
      <w:numFmt w:val="bullet"/>
      <w:lvlText w:val=""/>
      <w:lvlJc w:val="left"/>
      <w:pPr>
        <w:ind w:left="7559" w:hanging="360"/>
      </w:pPr>
      <w:rPr>
        <w:rFonts w:hint="default" w:ascii="Wingdings" w:hAnsi="Wingdings"/>
      </w:rPr>
    </w:lvl>
  </w:abstractNum>
  <w:abstractNum w:abstractNumId="7" w15:restartNumberingAfterBreak="0">
    <w:nsid w:val="133C1036"/>
    <w:multiLevelType w:val="hybridMultilevel"/>
    <w:tmpl w:val="2DA80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4D90A54"/>
    <w:multiLevelType w:val="multilevel"/>
    <w:tmpl w:val="2736A316"/>
    <w:lvl w:ilvl="0">
      <w:start w:val="1"/>
      <w:numFmt w:val="decimal"/>
      <w:lvlText w:val="%1."/>
      <w:lvlJc w:val="left"/>
      <w:pPr>
        <w:ind w:left="429" w:hanging="317"/>
      </w:pPr>
      <w:rPr>
        <w:rFonts w:hint="default" w:ascii="Arial" w:hAnsi="Arial" w:eastAsia="Arial" w:cs="Arial"/>
        <w:b/>
        <w:bCs/>
        <w:i w:val="0"/>
        <w:iCs w:val="0"/>
        <w:w w:val="100"/>
        <w:sz w:val="28"/>
        <w:szCs w:val="28"/>
        <w:lang w:val="en-US" w:eastAsia="en-US" w:bidi="ar-SA"/>
      </w:rPr>
    </w:lvl>
    <w:lvl w:ilvl="1">
      <w:start w:val="1"/>
      <w:numFmt w:val="decimal"/>
      <w:lvlText w:val="%1.%2"/>
      <w:lvlJc w:val="left"/>
      <w:pPr>
        <w:ind w:left="482" w:hanging="370"/>
      </w:pPr>
      <w:rPr>
        <w:rFonts w:hint="default"/>
        <w:w w:val="100"/>
        <w:lang w:val="en-US" w:eastAsia="en-US" w:bidi="ar-SA"/>
      </w:rPr>
    </w:lvl>
    <w:lvl w:ilvl="2">
      <w:numFmt w:val="bullet"/>
      <w:lvlText w:val=""/>
      <w:lvlJc w:val="left"/>
      <w:pPr>
        <w:ind w:left="833" w:hanging="370"/>
      </w:pPr>
      <w:rPr>
        <w:rFonts w:hint="default" w:ascii="Symbol" w:hAnsi="Symbol" w:eastAsia="Symbol" w:cs="Symbol"/>
        <w:b w:val="0"/>
        <w:bCs w:val="0"/>
        <w:i w:val="0"/>
        <w:iCs w:val="0"/>
        <w:w w:val="99"/>
        <w:sz w:val="20"/>
        <w:szCs w:val="20"/>
        <w:lang w:val="en-US" w:eastAsia="en-US" w:bidi="ar-SA"/>
      </w:rPr>
    </w:lvl>
    <w:lvl w:ilvl="3">
      <w:numFmt w:val="bullet"/>
      <w:lvlText w:val="•"/>
      <w:lvlJc w:val="left"/>
      <w:pPr>
        <w:ind w:left="840" w:hanging="370"/>
      </w:pPr>
      <w:rPr>
        <w:rFonts w:hint="default"/>
        <w:lang w:val="en-US" w:eastAsia="en-US" w:bidi="ar-SA"/>
      </w:rPr>
    </w:lvl>
    <w:lvl w:ilvl="4">
      <w:numFmt w:val="bullet"/>
      <w:lvlText w:val="•"/>
      <w:lvlJc w:val="left"/>
      <w:pPr>
        <w:ind w:left="2125" w:hanging="370"/>
      </w:pPr>
      <w:rPr>
        <w:rFonts w:hint="default"/>
        <w:lang w:val="en-US" w:eastAsia="en-US" w:bidi="ar-SA"/>
      </w:rPr>
    </w:lvl>
    <w:lvl w:ilvl="5">
      <w:numFmt w:val="bullet"/>
      <w:lvlText w:val="•"/>
      <w:lvlJc w:val="left"/>
      <w:pPr>
        <w:ind w:left="3411" w:hanging="370"/>
      </w:pPr>
      <w:rPr>
        <w:rFonts w:hint="default"/>
        <w:lang w:val="en-US" w:eastAsia="en-US" w:bidi="ar-SA"/>
      </w:rPr>
    </w:lvl>
    <w:lvl w:ilvl="6">
      <w:numFmt w:val="bullet"/>
      <w:lvlText w:val="•"/>
      <w:lvlJc w:val="left"/>
      <w:pPr>
        <w:ind w:left="4696" w:hanging="370"/>
      </w:pPr>
      <w:rPr>
        <w:rFonts w:hint="default"/>
        <w:lang w:val="en-US" w:eastAsia="en-US" w:bidi="ar-SA"/>
      </w:rPr>
    </w:lvl>
    <w:lvl w:ilvl="7">
      <w:numFmt w:val="bullet"/>
      <w:lvlText w:val="•"/>
      <w:lvlJc w:val="left"/>
      <w:pPr>
        <w:ind w:left="5982" w:hanging="370"/>
      </w:pPr>
      <w:rPr>
        <w:rFonts w:hint="default"/>
        <w:lang w:val="en-US" w:eastAsia="en-US" w:bidi="ar-SA"/>
      </w:rPr>
    </w:lvl>
    <w:lvl w:ilvl="8">
      <w:numFmt w:val="bullet"/>
      <w:lvlText w:val="•"/>
      <w:lvlJc w:val="left"/>
      <w:pPr>
        <w:ind w:left="7268" w:hanging="370"/>
      </w:pPr>
      <w:rPr>
        <w:rFonts w:hint="default"/>
        <w:lang w:val="en-US" w:eastAsia="en-US" w:bidi="ar-SA"/>
      </w:rPr>
    </w:lvl>
  </w:abstractNum>
  <w:abstractNum w:abstractNumId="9" w15:restartNumberingAfterBreak="0">
    <w:nsid w:val="16C37DF3"/>
    <w:multiLevelType w:val="hybridMultilevel"/>
    <w:tmpl w:val="4D04E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ED36C6"/>
    <w:multiLevelType w:val="hybridMultilevel"/>
    <w:tmpl w:val="3042A9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71523C9"/>
    <w:multiLevelType w:val="hybridMultilevel"/>
    <w:tmpl w:val="269A6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A4330C4"/>
    <w:multiLevelType w:val="hybridMultilevel"/>
    <w:tmpl w:val="166EF81E"/>
    <w:lvl w:ilvl="0" w:tplc="1D0CB822">
      <w:numFmt w:val="bullet"/>
      <w:lvlText w:val=""/>
      <w:lvlJc w:val="left"/>
      <w:pPr>
        <w:ind w:left="833" w:hanging="360"/>
      </w:pPr>
      <w:rPr>
        <w:rFonts w:hint="default" w:ascii="Symbol" w:hAnsi="Symbol" w:eastAsia="Symbol" w:cs="Symbol"/>
        <w:b w:val="0"/>
        <w:bCs w:val="0"/>
        <w:i w:val="0"/>
        <w:iCs w:val="0"/>
        <w:w w:val="99"/>
        <w:sz w:val="20"/>
        <w:szCs w:val="20"/>
        <w:lang w:val="en-US" w:eastAsia="en-US" w:bidi="ar-SA"/>
      </w:rPr>
    </w:lvl>
    <w:lvl w:ilvl="1" w:tplc="649AFBE8">
      <w:numFmt w:val="bullet"/>
      <w:lvlText w:val="•"/>
      <w:lvlJc w:val="left"/>
      <w:pPr>
        <w:ind w:left="1739" w:hanging="360"/>
      </w:pPr>
      <w:rPr>
        <w:rFonts w:hint="default"/>
        <w:lang w:val="en-US" w:eastAsia="en-US" w:bidi="ar-SA"/>
      </w:rPr>
    </w:lvl>
    <w:lvl w:ilvl="2" w:tplc="7C843AC4">
      <w:numFmt w:val="bullet"/>
      <w:lvlText w:val="•"/>
      <w:lvlJc w:val="left"/>
      <w:pPr>
        <w:ind w:left="2639" w:hanging="360"/>
      </w:pPr>
      <w:rPr>
        <w:rFonts w:hint="default"/>
        <w:lang w:val="en-US" w:eastAsia="en-US" w:bidi="ar-SA"/>
      </w:rPr>
    </w:lvl>
    <w:lvl w:ilvl="3" w:tplc="E6B41254">
      <w:numFmt w:val="bullet"/>
      <w:lvlText w:val="•"/>
      <w:lvlJc w:val="left"/>
      <w:pPr>
        <w:ind w:left="3539" w:hanging="360"/>
      </w:pPr>
      <w:rPr>
        <w:rFonts w:hint="default"/>
        <w:lang w:val="en-US" w:eastAsia="en-US" w:bidi="ar-SA"/>
      </w:rPr>
    </w:lvl>
    <w:lvl w:ilvl="4" w:tplc="73920E5E">
      <w:numFmt w:val="bullet"/>
      <w:lvlText w:val="•"/>
      <w:lvlJc w:val="left"/>
      <w:pPr>
        <w:ind w:left="4439" w:hanging="360"/>
      </w:pPr>
      <w:rPr>
        <w:rFonts w:hint="default"/>
        <w:lang w:val="en-US" w:eastAsia="en-US" w:bidi="ar-SA"/>
      </w:rPr>
    </w:lvl>
    <w:lvl w:ilvl="5" w:tplc="9AF65D26">
      <w:numFmt w:val="bullet"/>
      <w:lvlText w:val="•"/>
      <w:lvlJc w:val="left"/>
      <w:pPr>
        <w:ind w:left="5339" w:hanging="360"/>
      </w:pPr>
      <w:rPr>
        <w:rFonts w:hint="default"/>
        <w:lang w:val="en-US" w:eastAsia="en-US" w:bidi="ar-SA"/>
      </w:rPr>
    </w:lvl>
    <w:lvl w:ilvl="6" w:tplc="08646158">
      <w:numFmt w:val="bullet"/>
      <w:lvlText w:val="•"/>
      <w:lvlJc w:val="left"/>
      <w:pPr>
        <w:ind w:left="6239" w:hanging="360"/>
      </w:pPr>
      <w:rPr>
        <w:rFonts w:hint="default"/>
        <w:lang w:val="en-US" w:eastAsia="en-US" w:bidi="ar-SA"/>
      </w:rPr>
    </w:lvl>
    <w:lvl w:ilvl="7" w:tplc="CEF2CDEC">
      <w:numFmt w:val="bullet"/>
      <w:lvlText w:val="•"/>
      <w:lvlJc w:val="left"/>
      <w:pPr>
        <w:ind w:left="7139" w:hanging="360"/>
      </w:pPr>
      <w:rPr>
        <w:rFonts w:hint="default"/>
        <w:lang w:val="en-US" w:eastAsia="en-US" w:bidi="ar-SA"/>
      </w:rPr>
    </w:lvl>
    <w:lvl w:ilvl="8" w:tplc="86DE907A">
      <w:numFmt w:val="bullet"/>
      <w:lvlText w:val="•"/>
      <w:lvlJc w:val="left"/>
      <w:pPr>
        <w:ind w:left="8039" w:hanging="360"/>
      </w:pPr>
      <w:rPr>
        <w:rFonts w:hint="default"/>
        <w:lang w:val="en-US" w:eastAsia="en-US" w:bidi="ar-SA"/>
      </w:rPr>
    </w:lvl>
  </w:abstractNum>
  <w:abstractNum w:abstractNumId="13" w15:restartNumberingAfterBreak="0">
    <w:nsid w:val="1B4F6B27"/>
    <w:multiLevelType w:val="multilevel"/>
    <w:tmpl w:val="DE3C3062"/>
    <w:styleLink w:val="CurrentList2"/>
    <w:lvl w:ilvl="0">
      <w:start w:val="1"/>
      <w:numFmt w:val="decimal"/>
      <w:lvlText w:val="%1."/>
      <w:lvlJc w:val="left"/>
      <w:pPr>
        <w:ind w:left="429" w:hanging="317"/>
      </w:pPr>
      <w:rPr>
        <w:rFonts w:hint="default" w:ascii="Arial" w:hAnsi="Arial" w:eastAsia="Arial" w:cs="Arial"/>
        <w:b/>
        <w:bCs/>
        <w:i w:val="0"/>
        <w:iCs w:val="0"/>
        <w:w w:val="100"/>
        <w:sz w:val="28"/>
        <w:szCs w:val="28"/>
        <w:lang w:val="en-US" w:eastAsia="en-US" w:bidi="ar-SA"/>
      </w:rPr>
    </w:lvl>
    <w:lvl w:ilvl="1">
      <w:start w:val="1"/>
      <w:numFmt w:val="decimal"/>
      <w:lvlText w:val="%1.%2"/>
      <w:lvlJc w:val="left"/>
      <w:pPr>
        <w:ind w:left="482" w:hanging="370"/>
      </w:pPr>
      <w:rPr>
        <w:rFonts w:hint="default"/>
        <w:w w:val="100"/>
        <w:lang w:val="en-US" w:eastAsia="en-US" w:bidi="ar-SA"/>
      </w:rPr>
    </w:lvl>
    <w:lvl w:ilvl="2">
      <w:numFmt w:val="bullet"/>
      <w:lvlText w:val=""/>
      <w:lvlJc w:val="left"/>
      <w:pPr>
        <w:ind w:left="833" w:hanging="370"/>
      </w:pPr>
      <w:rPr>
        <w:rFonts w:hint="default" w:ascii="Symbol" w:hAnsi="Symbol" w:eastAsia="Symbol" w:cs="Symbol"/>
        <w:b w:val="0"/>
        <w:bCs w:val="0"/>
        <w:i w:val="0"/>
        <w:iCs w:val="0"/>
        <w:w w:val="99"/>
        <w:sz w:val="20"/>
        <w:szCs w:val="20"/>
        <w:lang w:val="en-US" w:eastAsia="en-US" w:bidi="ar-SA"/>
      </w:rPr>
    </w:lvl>
    <w:lvl w:ilvl="3">
      <w:numFmt w:val="bullet"/>
      <w:lvlText w:val="•"/>
      <w:lvlJc w:val="left"/>
      <w:pPr>
        <w:ind w:left="840" w:hanging="370"/>
      </w:pPr>
      <w:rPr>
        <w:rFonts w:hint="default"/>
        <w:lang w:val="en-US" w:eastAsia="en-US" w:bidi="ar-SA"/>
      </w:rPr>
    </w:lvl>
    <w:lvl w:ilvl="4">
      <w:numFmt w:val="bullet"/>
      <w:lvlText w:val="•"/>
      <w:lvlJc w:val="left"/>
      <w:pPr>
        <w:ind w:left="2125" w:hanging="370"/>
      </w:pPr>
      <w:rPr>
        <w:rFonts w:hint="default"/>
        <w:lang w:val="en-US" w:eastAsia="en-US" w:bidi="ar-SA"/>
      </w:rPr>
    </w:lvl>
    <w:lvl w:ilvl="5">
      <w:numFmt w:val="bullet"/>
      <w:lvlText w:val="•"/>
      <w:lvlJc w:val="left"/>
      <w:pPr>
        <w:ind w:left="3411" w:hanging="370"/>
      </w:pPr>
      <w:rPr>
        <w:rFonts w:hint="default"/>
        <w:lang w:val="en-US" w:eastAsia="en-US" w:bidi="ar-SA"/>
      </w:rPr>
    </w:lvl>
    <w:lvl w:ilvl="6">
      <w:numFmt w:val="bullet"/>
      <w:lvlText w:val="•"/>
      <w:lvlJc w:val="left"/>
      <w:pPr>
        <w:ind w:left="4696" w:hanging="370"/>
      </w:pPr>
      <w:rPr>
        <w:rFonts w:hint="default"/>
        <w:lang w:val="en-US" w:eastAsia="en-US" w:bidi="ar-SA"/>
      </w:rPr>
    </w:lvl>
    <w:lvl w:ilvl="7">
      <w:numFmt w:val="bullet"/>
      <w:lvlText w:val="•"/>
      <w:lvlJc w:val="left"/>
      <w:pPr>
        <w:ind w:left="5982" w:hanging="370"/>
      </w:pPr>
      <w:rPr>
        <w:rFonts w:hint="default"/>
        <w:lang w:val="en-US" w:eastAsia="en-US" w:bidi="ar-SA"/>
      </w:rPr>
    </w:lvl>
    <w:lvl w:ilvl="8">
      <w:numFmt w:val="bullet"/>
      <w:lvlText w:val="•"/>
      <w:lvlJc w:val="left"/>
      <w:pPr>
        <w:ind w:left="7268" w:hanging="370"/>
      </w:pPr>
      <w:rPr>
        <w:rFonts w:hint="default"/>
        <w:lang w:val="en-US" w:eastAsia="en-US" w:bidi="ar-SA"/>
      </w:rPr>
    </w:lvl>
  </w:abstractNum>
  <w:abstractNum w:abstractNumId="14" w15:restartNumberingAfterBreak="0">
    <w:nsid w:val="1BAC4D7D"/>
    <w:multiLevelType w:val="multilevel"/>
    <w:tmpl w:val="52F60CC0"/>
    <w:lvl w:ilvl="0">
      <w:start w:val="1"/>
      <w:numFmt w:val="decimal"/>
      <w:lvlText w:val="%1"/>
      <w:lvlJc w:val="left"/>
      <w:pPr>
        <w:ind w:left="403" w:hanging="224"/>
      </w:pPr>
      <w:rPr>
        <w:rFonts w:hint="default" w:ascii="Tahoma" w:hAnsi="Tahoma" w:eastAsia="Tahoma" w:cs="Tahoma"/>
        <w:b/>
        <w:bCs/>
        <w:i w:val="0"/>
        <w:iCs w:val="0"/>
        <w:w w:val="100"/>
        <w:sz w:val="24"/>
        <w:szCs w:val="24"/>
        <w:lang w:val="en-US" w:eastAsia="en-US" w:bidi="ar-SA"/>
      </w:rPr>
    </w:lvl>
    <w:lvl w:ilvl="1">
      <w:start w:val="1"/>
      <w:numFmt w:val="decimal"/>
      <w:lvlText w:val="%1.%2"/>
      <w:lvlJc w:val="left"/>
      <w:pPr>
        <w:ind w:left="180" w:hanging="411"/>
      </w:pPr>
      <w:rPr>
        <w:rFonts w:hint="default" w:ascii="Tahoma" w:hAnsi="Tahoma" w:eastAsia="Tahoma" w:cs="Tahoma"/>
        <w:b w:val="0"/>
        <w:bCs w:val="0"/>
        <w:i w:val="0"/>
        <w:iCs w:val="0"/>
        <w:w w:val="100"/>
        <w:sz w:val="24"/>
        <w:szCs w:val="24"/>
        <w:lang w:val="en-US" w:eastAsia="en-US" w:bidi="ar-SA"/>
      </w:rPr>
    </w:lvl>
    <w:lvl w:ilvl="2">
      <w:numFmt w:val="bullet"/>
      <w:lvlText w:val=""/>
      <w:lvlJc w:val="left"/>
      <w:pPr>
        <w:ind w:left="900" w:hanging="360"/>
      </w:pPr>
      <w:rPr>
        <w:rFonts w:hint="default" w:ascii="Symbol" w:hAnsi="Symbol" w:eastAsia="Symbol" w:cs="Symbol"/>
        <w:b w:val="0"/>
        <w:bCs w:val="0"/>
        <w:i w:val="0"/>
        <w:iCs w:val="0"/>
        <w:w w:val="100"/>
        <w:sz w:val="24"/>
        <w:szCs w:val="24"/>
        <w:lang w:val="en-US" w:eastAsia="en-US" w:bidi="ar-SA"/>
      </w:rPr>
    </w:lvl>
    <w:lvl w:ilvl="3">
      <w:numFmt w:val="bullet"/>
      <w:lvlText w:val="•"/>
      <w:lvlJc w:val="left"/>
      <w:pPr>
        <w:ind w:left="600" w:hanging="360"/>
      </w:pPr>
      <w:rPr>
        <w:rFonts w:hint="default"/>
        <w:lang w:val="en-US" w:eastAsia="en-US" w:bidi="ar-SA"/>
      </w:rPr>
    </w:lvl>
    <w:lvl w:ilvl="4">
      <w:numFmt w:val="bullet"/>
      <w:lvlText w:val="•"/>
      <w:lvlJc w:val="left"/>
      <w:pPr>
        <w:ind w:left="900" w:hanging="360"/>
      </w:pPr>
      <w:rPr>
        <w:rFonts w:hint="default"/>
        <w:lang w:val="en-US" w:eastAsia="en-US" w:bidi="ar-SA"/>
      </w:rPr>
    </w:lvl>
    <w:lvl w:ilvl="5">
      <w:numFmt w:val="bullet"/>
      <w:lvlText w:val="•"/>
      <w:lvlJc w:val="left"/>
      <w:pPr>
        <w:ind w:left="2439" w:hanging="360"/>
      </w:pPr>
      <w:rPr>
        <w:rFonts w:hint="default"/>
        <w:lang w:val="en-US" w:eastAsia="en-US" w:bidi="ar-SA"/>
      </w:rPr>
    </w:lvl>
    <w:lvl w:ilvl="6">
      <w:numFmt w:val="bullet"/>
      <w:lvlText w:val="•"/>
      <w:lvlJc w:val="left"/>
      <w:pPr>
        <w:ind w:left="3979" w:hanging="360"/>
      </w:pPr>
      <w:rPr>
        <w:rFonts w:hint="default"/>
        <w:lang w:val="en-US" w:eastAsia="en-US" w:bidi="ar-SA"/>
      </w:rPr>
    </w:lvl>
    <w:lvl w:ilvl="7">
      <w:numFmt w:val="bullet"/>
      <w:lvlText w:val="•"/>
      <w:lvlJc w:val="left"/>
      <w:pPr>
        <w:ind w:left="5519" w:hanging="360"/>
      </w:pPr>
      <w:rPr>
        <w:rFonts w:hint="default"/>
        <w:lang w:val="en-US" w:eastAsia="en-US" w:bidi="ar-SA"/>
      </w:rPr>
    </w:lvl>
    <w:lvl w:ilvl="8">
      <w:numFmt w:val="bullet"/>
      <w:lvlText w:val="•"/>
      <w:lvlJc w:val="left"/>
      <w:pPr>
        <w:ind w:left="7059" w:hanging="360"/>
      </w:pPr>
      <w:rPr>
        <w:rFonts w:hint="default"/>
        <w:lang w:val="en-US" w:eastAsia="en-US" w:bidi="ar-SA"/>
      </w:rPr>
    </w:lvl>
  </w:abstractNum>
  <w:abstractNum w:abstractNumId="15" w15:restartNumberingAfterBreak="0">
    <w:nsid w:val="1BB36268"/>
    <w:multiLevelType w:val="hybridMultilevel"/>
    <w:tmpl w:val="008695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F9F5609"/>
    <w:multiLevelType w:val="hybridMultilevel"/>
    <w:tmpl w:val="BF98D6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3CB6BB7"/>
    <w:multiLevelType w:val="hybridMultilevel"/>
    <w:tmpl w:val="99FCC3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3D84D68"/>
    <w:multiLevelType w:val="hybridMultilevel"/>
    <w:tmpl w:val="9502F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4050E61"/>
    <w:multiLevelType w:val="hybridMultilevel"/>
    <w:tmpl w:val="5D10C398"/>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20" w15:restartNumberingAfterBreak="0">
    <w:nsid w:val="26B46FF1"/>
    <w:multiLevelType w:val="hybridMultilevel"/>
    <w:tmpl w:val="74463F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71B6E03"/>
    <w:multiLevelType w:val="hybridMultilevel"/>
    <w:tmpl w:val="7D9677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76B7B44"/>
    <w:multiLevelType w:val="hybridMultilevel"/>
    <w:tmpl w:val="51A8F9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A5A700E"/>
    <w:multiLevelType w:val="hybridMultilevel"/>
    <w:tmpl w:val="475E6D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ABD3DC1"/>
    <w:multiLevelType w:val="hybridMultilevel"/>
    <w:tmpl w:val="B26EC0C4"/>
    <w:lvl w:ilvl="0" w:tplc="A112B866">
      <w:numFmt w:val="bullet"/>
      <w:lvlText w:val="●"/>
      <w:lvlJc w:val="left"/>
      <w:pPr>
        <w:ind w:left="2344" w:hanging="360"/>
      </w:pPr>
      <w:rPr>
        <w:rFonts w:hint="default" w:ascii="Arial" w:hAnsi="Arial" w:eastAsia="Arial" w:cs="Arial"/>
        <w:b w:val="0"/>
        <w:bCs w:val="0"/>
        <w:i w:val="0"/>
        <w:iCs w:val="0"/>
        <w:w w:val="100"/>
        <w:sz w:val="20"/>
        <w:szCs w:val="20"/>
        <w:lang w:val="en-US" w:eastAsia="en-US" w:bidi="ar-SA"/>
      </w:rPr>
    </w:lvl>
    <w:lvl w:ilvl="1" w:tplc="9E001312">
      <w:numFmt w:val="bullet"/>
      <w:lvlText w:val="•"/>
      <w:lvlJc w:val="left"/>
      <w:pPr>
        <w:ind w:left="1444" w:hanging="360"/>
      </w:pPr>
      <w:rPr>
        <w:rFonts w:hint="default"/>
        <w:lang w:val="en-US" w:eastAsia="en-US" w:bidi="ar-SA"/>
      </w:rPr>
    </w:lvl>
    <w:lvl w:ilvl="2" w:tplc="E1BEDF1C">
      <w:numFmt w:val="bullet"/>
      <w:lvlText w:val="•"/>
      <w:lvlJc w:val="left"/>
      <w:pPr>
        <w:ind w:left="1908" w:hanging="360"/>
      </w:pPr>
      <w:rPr>
        <w:rFonts w:hint="default"/>
        <w:lang w:val="en-US" w:eastAsia="en-US" w:bidi="ar-SA"/>
      </w:rPr>
    </w:lvl>
    <w:lvl w:ilvl="3" w:tplc="CCB282E6">
      <w:numFmt w:val="bullet"/>
      <w:lvlText w:val="•"/>
      <w:lvlJc w:val="left"/>
      <w:pPr>
        <w:ind w:left="2372" w:hanging="360"/>
      </w:pPr>
      <w:rPr>
        <w:rFonts w:hint="default"/>
        <w:lang w:val="en-US" w:eastAsia="en-US" w:bidi="ar-SA"/>
      </w:rPr>
    </w:lvl>
    <w:lvl w:ilvl="4" w:tplc="59209436">
      <w:numFmt w:val="bullet"/>
      <w:lvlText w:val="•"/>
      <w:lvlJc w:val="left"/>
      <w:pPr>
        <w:ind w:left="2837" w:hanging="360"/>
      </w:pPr>
      <w:rPr>
        <w:rFonts w:hint="default"/>
        <w:lang w:val="en-US" w:eastAsia="en-US" w:bidi="ar-SA"/>
      </w:rPr>
    </w:lvl>
    <w:lvl w:ilvl="5" w:tplc="5E566A02">
      <w:numFmt w:val="bullet"/>
      <w:lvlText w:val="•"/>
      <w:lvlJc w:val="left"/>
      <w:pPr>
        <w:ind w:left="3301" w:hanging="360"/>
      </w:pPr>
      <w:rPr>
        <w:rFonts w:hint="default"/>
        <w:lang w:val="en-US" w:eastAsia="en-US" w:bidi="ar-SA"/>
      </w:rPr>
    </w:lvl>
    <w:lvl w:ilvl="6" w:tplc="39EA3646">
      <w:numFmt w:val="bullet"/>
      <w:lvlText w:val="•"/>
      <w:lvlJc w:val="left"/>
      <w:pPr>
        <w:ind w:left="3765" w:hanging="360"/>
      </w:pPr>
      <w:rPr>
        <w:rFonts w:hint="default"/>
        <w:lang w:val="en-US" w:eastAsia="en-US" w:bidi="ar-SA"/>
      </w:rPr>
    </w:lvl>
    <w:lvl w:ilvl="7" w:tplc="8E3AC6FE">
      <w:numFmt w:val="bullet"/>
      <w:lvlText w:val="•"/>
      <w:lvlJc w:val="left"/>
      <w:pPr>
        <w:ind w:left="4230" w:hanging="360"/>
      </w:pPr>
      <w:rPr>
        <w:rFonts w:hint="default"/>
        <w:lang w:val="en-US" w:eastAsia="en-US" w:bidi="ar-SA"/>
      </w:rPr>
    </w:lvl>
    <w:lvl w:ilvl="8" w:tplc="866C79EE">
      <w:numFmt w:val="bullet"/>
      <w:lvlText w:val="•"/>
      <w:lvlJc w:val="left"/>
      <w:pPr>
        <w:ind w:left="4694" w:hanging="360"/>
      </w:pPr>
      <w:rPr>
        <w:rFonts w:hint="default"/>
        <w:lang w:val="en-US" w:eastAsia="en-US" w:bidi="ar-SA"/>
      </w:rPr>
    </w:lvl>
  </w:abstractNum>
  <w:abstractNum w:abstractNumId="25" w15:restartNumberingAfterBreak="0">
    <w:nsid w:val="3204050B"/>
    <w:multiLevelType w:val="hybridMultilevel"/>
    <w:tmpl w:val="36188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28B3D7D"/>
    <w:multiLevelType w:val="hybridMultilevel"/>
    <w:tmpl w:val="5FA2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3F04060"/>
    <w:multiLevelType w:val="multilevel"/>
    <w:tmpl w:val="DE3C3062"/>
    <w:styleLink w:val="CurrentList1"/>
    <w:lvl w:ilvl="0">
      <w:start w:val="1"/>
      <w:numFmt w:val="decimal"/>
      <w:lvlText w:val="%1."/>
      <w:lvlJc w:val="left"/>
      <w:pPr>
        <w:ind w:left="429" w:hanging="317"/>
      </w:pPr>
      <w:rPr>
        <w:rFonts w:hint="default" w:ascii="Arial" w:hAnsi="Arial" w:eastAsia="Arial" w:cs="Arial"/>
        <w:b/>
        <w:bCs/>
        <w:i w:val="0"/>
        <w:iCs w:val="0"/>
        <w:w w:val="100"/>
        <w:sz w:val="28"/>
        <w:szCs w:val="28"/>
        <w:lang w:val="en-US" w:eastAsia="en-US" w:bidi="ar-SA"/>
      </w:rPr>
    </w:lvl>
    <w:lvl w:ilvl="1">
      <w:start w:val="1"/>
      <w:numFmt w:val="decimal"/>
      <w:lvlText w:val="%1.%2"/>
      <w:lvlJc w:val="left"/>
      <w:pPr>
        <w:ind w:left="482" w:hanging="370"/>
      </w:pPr>
      <w:rPr>
        <w:rFonts w:hint="default"/>
        <w:w w:val="100"/>
        <w:lang w:val="en-US" w:eastAsia="en-US" w:bidi="ar-SA"/>
      </w:rPr>
    </w:lvl>
    <w:lvl w:ilvl="2">
      <w:numFmt w:val="bullet"/>
      <w:lvlText w:val=""/>
      <w:lvlJc w:val="left"/>
      <w:pPr>
        <w:ind w:left="833" w:hanging="370"/>
      </w:pPr>
      <w:rPr>
        <w:rFonts w:hint="default" w:ascii="Symbol" w:hAnsi="Symbol" w:eastAsia="Symbol" w:cs="Symbol"/>
        <w:b w:val="0"/>
        <w:bCs w:val="0"/>
        <w:i w:val="0"/>
        <w:iCs w:val="0"/>
        <w:w w:val="99"/>
        <w:sz w:val="20"/>
        <w:szCs w:val="20"/>
        <w:lang w:val="en-US" w:eastAsia="en-US" w:bidi="ar-SA"/>
      </w:rPr>
    </w:lvl>
    <w:lvl w:ilvl="3">
      <w:numFmt w:val="bullet"/>
      <w:lvlText w:val="•"/>
      <w:lvlJc w:val="left"/>
      <w:pPr>
        <w:ind w:left="840" w:hanging="370"/>
      </w:pPr>
      <w:rPr>
        <w:rFonts w:hint="default"/>
        <w:lang w:val="en-US" w:eastAsia="en-US" w:bidi="ar-SA"/>
      </w:rPr>
    </w:lvl>
    <w:lvl w:ilvl="4">
      <w:numFmt w:val="bullet"/>
      <w:lvlText w:val="•"/>
      <w:lvlJc w:val="left"/>
      <w:pPr>
        <w:ind w:left="2125" w:hanging="370"/>
      </w:pPr>
      <w:rPr>
        <w:rFonts w:hint="default"/>
        <w:lang w:val="en-US" w:eastAsia="en-US" w:bidi="ar-SA"/>
      </w:rPr>
    </w:lvl>
    <w:lvl w:ilvl="5">
      <w:numFmt w:val="bullet"/>
      <w:lvlText w:val="•"/>
      <w:lvlJc w:val="left"/>
      <w:pPr>
        <w:ind w:left="3411" w:hanging="370"/>
      </w:pPr>
      <w:rPr>
        <w:rFonts w:hint="default"/>
        <w:lang w:val="en-US" w:eastAsia="en-US" w:bidi="ar-SA"/>
      </w:rPr>
    </w:lvl>
    <w:lvl w:ilvl="6">
      <w:numFmt w:val="bullet"/>
      <w:lvlText w:val="•"/>
      <w:lvlJc w:val="left"/>
      <w:pPr>
        <w:ind w:left="4696" w:hanging="370"/>
      </w:pPr>
      <w:rPr>
        <w:rFonts w:hint="default"/>
        <w:lang w:val="en-US" w:eastAsia="en-US" w:bidi="ar-SA"/>
      </w:rPr>
    </w:lvl>
    <w:lvl w:ilvl="7">
      <w:numFmt w:val="bullet"/>
      <w:lvlText w:val="•"/>
      <w:lvlJc w:val="left"/>
      <w:pPr>
        <w:ind w:left="5982" w:hanging="370"/>
      </w:pPr>
      <w:rPr>
        <w:rFonts w:hint="default"/>
        <w:lang w:val="en-US" w:eastAsia="en-US" w:bidi="ar-SA"/>
      </w:rPr>
    </w:lvl>
    <w:lvl w:ilvl="8">
      <w:numFmt w:val="bullet"/>
      <w:lvlText w:val="•"/>
      <w:lvlJc w:val="left"/>
      <w:pPr>
        <w:ind w:left="7268" w:hanging="370"/>
      </w:pPr>
      <w:rPr>
        <w:rFonts w:hint="default"/>
        <w:lang w:val="en-US" w:eastAsia="en-US" w:bidi="ar-SA"/>
      </w:rPr>
    </w:lvl>
  </w:abstractNum>
  <w:abstractNum w:abstractNumId="28" w15:restartNumberingAfterBreak="0">
    <w:nsid w:val="390363F2"/>
    <w:multiLevelType w:val="multilevel"/>
    <w:tmpl w:val="1128B256"/>
    <w:lvl w:ilvl="0">
      <w:start w:val="1"/>
      <w:numFmt w:val="decimal"/>
      <w:lvlText w:val="%1."/>
      <w:lvlJc w:val="left"/>
      <w:pPr>
        <w:ind w:left="480" w:hanging="480"/>
      </w:pPr>
      <w:rPr>
        <w:rFonts w:hint="default"/>
      </w:rPr>
    </w:lvl>
    <w:lvl w:ilvl="1">
      <w:start w:val="1"/>
      <w:numFmt w:val="decimal"/>
      <w:lvlText w:val="%1.%2."/>
      <w:lvlJc w:val="left"/>
      <w:pPr>
        <w:ind w:left="832" w:hanging="720"/>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416" w:hanging="1080"/>
      </w:pPr>
      <w:rPr>
        <w:rFonts w:hint="default"/>
      </w:rPr>
    </w:lvl>
    <w:lvl w:ilvl="4">
      <w:start w:val="1"/>
      <w:numFmt w:val="decimal"/>
      <w:lvlText w:val="%1.%2.%3.%4.%5."/>
      <w:lvlJc w:val="left"/>
      <w:pPr>
        <w:ind w:left="1888" w:hanging="1440"/>
      </w:pPr>
      <w:rPr>
        <w:rFonts w:hint="default"/>
      </w:rPr>
    </w:lvl>
    <w:lvl w:ilvl="5">
      <w:start w:val="1"/>
      <w:numFmt w:val="decimal"/>
      <w:lvlText w:val="%1.%2.%3.%4.%5.%6."/>
      <w:lvlJc w:val="left"/>
      <w:pPr>
        <w:ind w:left="2000" w:hanging="1440"/>
      </w:pPr>
      <w:rPr>
        <w:rFonts w:hint="default"/>
      </w:rPr>
    </w:lvl>
    <w:lvl w:ilvl="6">
      <w:start w:val="1"/>
      <w:numFmt w:val="decimal"/>
      <w:lvlText w:val="%1.%2.%3.%4.%5.%6.%7."/>
      <w:lvlJc w:val="left"/>
      <w:pPr>
        <w:ind w:left="2472" w:hanging="1800"/>
      </w:pPr>
      <w:rPr>
        <w:rFonts w:hint="default"/>
      </w:rPr>
    </w:lvl>
    <w:lvl w:ilvl="7">
      <w:start w:val="1"/>
      <w:numFmt w:val="decimal"/>
      <w:lvlText w:val="%1.%2.%3.%4.%5.%6.%7.%8."/>
      <w:lvlJc w:val="left"/>
      <w:pPr>
        <w:ind w:left="2584" w:hanging="1800"/>
      </w:pPr>
      <w:rPr>
        <w:rFonts w:hint="default"/>
      </w:rPr>
    </w:lvl>
    <w:lvl w:ilvl="8">
      <w:start w:val="1"/>
      <w:numFmt w:val="decimal"/>
      <w:lvlText w:val="%1.%2.%3.%4.%5.%6.%7.%8.%9."/>
      <w:lvlJc w:val="left"/>
      <w:pPr>
        <w:ind w:left="3056" w:hanging="2160"/>
      </w:pPr>
      <w:rPr>
        <w:rFonts w:hint="default"/>
      </w:rPr>
    </w:lvl>
  </w:abstractNum>
  <w:abstractNum w:abstractNumId="29" w15:restartNumberingAfterBreak="0">
    <w:nsid w:val="42C55108"/>
    <w:multiLevelType w:val="hybridMultilevel"/>
    <w:tmpl w:val="F1A87D3E"/>
    <w:lvl w:ilvl="0" w:tplc="1B642342">
      <w:start w:val="1"/>
      <w:numFmt w:val="decimal"/>
      <w:lvlText w:val="%1."/>
      <w:lvlJc w:val="left"/>
      <w:pPr>
        <w:ind w:left="359" w:hanging="248"/>
      </w:pPr>
      <w:rPr>
        <w:rFonts w:hint="default"/>
        <w:w w:val="100"/>
        <w:lang w:val="en-US" w:eastAsia="en-US" w:bidi="ar-SA"/>
      </w:rPr>
    </w:lvl>
    <w:lvl w:ilvl="1" w:tplc="E5267700">
      <w:numFmt w:val="bullet"/>
      <w:lvlText w:val="•"/>
      <w:lvlJc w:val="left"/>
      <w:pPr>
        <w:ind w:left="1307" w:hanging="248"/>
      </w:pPr>
      <w:rPr>
        <w:rFonts w:hint="default"/>
        <w:lang w:val="en-US" w:eastAsia="en-US" w:bidi="ar-SA"/>
      </w:rPr>
    </w:lvl>
    <w:lvl w:ilvl="2" w:tplc="CA688198">
      <w:numFmt w:val="bullet"/>
      <w:lvlText w:val="•"/>
      <w:lvlJc w:val="left"/>
      <w:pPr>
        <w:ind w:left="2255" w:hanging="248"/>
      </w:pPr>
      <w:rPr>
        <w:rFonts w:hint="default"/>
        <w:lang w:val="en-US" w:eastAsia="en-US" w:bidi="ar-SA"/>
      </w:rPr>
    </w:lvl>
    <w:lvl w:ilvl="3" w:tplc="43FA1C90">
      <w:numFmt w:val="bullet"/>
      <w:lvlText w:val="•"/>
      <w:lvlJc w:val="left"/>
      <w:pPr>
        <w:ind w:left="3203" w:hanging="248"/>
      </w:pPr>
      <w:rPr>
        <w:rFonts w:hint="default"/>
        <w:lang w:val="en-US" w:eastAsia="en-US" w:bidi="ar-SA"/>
      </w:rPr>
    </w:lvl>
    <w:lvl w:ilvl="4" w:tplc="3F203644">
      <w:numFmt w:val="bullet"/>
      <w:lvlText w:val="•"/>
      <w:lvlJc w:val="left"/>
      <w:pPr>
        <w:ind w:left="4151" w:hanging="248"/>
      </w:pPr>
      <w:rPr>
        <w:rFonts w:hint="default"/>
        <w:lang w:val="en-US" w:eastAsia="en-US" w:bidi="ar-SA"/>
      </w:rPr>
    </w:lvl>
    <w:lvl w:ilvl="5" w:tplc="4CEE9B6A">
      <w:numFmt w:val="bullet"/>
      <w:lvlText w:val="•"/>
      <w:lvlJc w:val="left"/>
      <w:pPr>
        <w:ind w:left="5099" w:hanging="248"/>
      </w:pPr>
      <w:rPr>
        <w:rFonts w:hint="default"/>
        <w:lang w:val="en-US" w:eastAsia="en-US" w:bidi="ar-SA"/>
      </w:rPr>
    </w:lvl>
    <w:lvl w:ilvl="6" w:tplc="C9CE591A">
      <w:numFmt w:val="bullet"/>
      <w:lvlText w:val="•"/>
      <w:lvlJc w:val="left"/>
      <w:pPr>
        <w:ind w:left="6047" w:hanging="248"/>
      </w:pPr>
      <w:rPr>
        <w:rFonts w:hint="default"/>
        <w:lang w:val="en-US" w:eastAsia="en-US" w:bidi="ar-SA"/>
      </w:rPr>
    </w:lvl>
    <w:lvl w:ilvl="7" w:tplc="A2EE0216">
      <w:numFmt w:val="bullet"/>
      <w:lvlText w:val="•"/>
      <w:lvlJc w:val="left"/>
      <w:pPr>
        <w:ind w:left="6995" w:hanging="248"/>
      </w:pPr>
      <w:rPr>
        <w:rFonts w:hint="default"/>
        <w:lang w:val="en-US" w:eastAsia="en-US" w:bidi="ar-SA"/>
      </w:rPr>
    </w:lvl>
    <w:lvl w:ilvl="8" w:tplc="53E25EEA">
      <w:numFmt w:val="bullet"/>
      <w:lvlText w:val="•"/>
      <w:lvlJc w:val="left"/>
      <w:pPr>
        <w:ind w:left="7943" w:hanging="248"/>
      </w:pPr>
      <w:rPr>
        <w:rFonts w:hint="default"/>
        <w:lang w:val="en-US" w:eastAsia="en-US" w:bidi="ar-SA"/>
      </w:rPr>
    </w:lvl>
  </w:abstractNum>
  <w:abstractNum w:abstractNumId="30" w15:restartNumberingAfterBreak="0">
    <w:nsid w:val="436402CF"/>
    <w:multiLevelType w:val="hybridMultilevel"/>
    <w:tmpl w:val="D95C44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6E91FC1"/>
    <w:multiLevelType w:val="hybridMultilevel"/>
    <w:tmpl w:val="B46AFA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AAC6414"/>
    <w:multiLevelType w:val="hybridMultilevel"/>
    <w:tmpl w:val="33968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E597373"/>
    <w:multiLevelType w:val="hybridMultilevel"/>
    <w:tmpl w:val="8F3C8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093DE1"/>
    <w:multiLevelType w:val="hybridMultilevel"/>
    <w:tmpl w:val="5E1A72AE"/>
    <w:lvl w:ilvl="0" w:tplc="14D20652">
      <w:numFmt w:val="bullet"/>
      <w:lvlText w:val=""/>
      <w:lvlJc w:val="left"/>
      <w:pPr>
        <w:ind w:left="833" w:hanging="360"/>
      </w:pPr>
      <w:rPr>
        <w:rFonts w:hint="default" w:ascii="Symbol" w:hAnsi="Symbol" w:eastAsia="Symbol" w:cs="Symbol"/>
        <w:b w:val="0"/>
        <w:bCs w:val="0"/>
        <w:i w:val="0"/>
        <w:iCs w:val="0"/>
        <w:w w:val="99"/>
        <w:sz w:val="20"/>
        <w:szCs w:val="20"/>
        <w:lang w:val="en-US" w:eastAsia="en-US" w:bidi="ar-SA"/>
      </w:rPr>
    </w:lvl>
    <w:lvl w:ilvl="1" w:tplc="E8B88F8C">
      <w:numFmt w:val="bullet"/>
      <w:lvlText w:val="•"/>
      <w:lvlJc w:val="left"/>
      <w:pPr>
        <w:ind w:left="1739" w:hanging="360"/>
      </w:pPr>
      <w:rPr>
        <w:rFonts w:hint="default"/>
        <w:lang w:val="en-US" w:eastAsia="en-US" w:bidi="ar-SA"/>
      </w:rPr>
    </w:lvl>
    <w:lvl w:ilvl="2" w:tplc="9892BE6C">
      <w:numFmt w:val="bullet"/>
      <w:lvlText w:val="•"/>
      <w:lvlJc w:val="left"/>
      <w:pPr>
        <w:ind w:left="2639" w:hanging="360"/>
      </w:pPr>
      <w:rPr>
        <w:rFonts w:hint="default"/>
        <w:lang w:val="en-US" w:eastAsia="en-US" w:bidi="ar-SA"/>
      </w:rPr>
    </w:lvl>
    <w:lvl w:ilvl="3" w:tplc="EA2C2132">
      <w:numFmt w:val="bullet"/>
      <w:lvlText w:val="•"/>
      <w:lvlJc w:val="left"/>
      <w:pPr>
        <w:ind w:left="3539" w:hanging="360"/>
      </w:pPr>
      <w:rPr>
        <w:rFonts w:hint="default"/>
        <w:lang w:val="en-US" w:eastAsia="en-US" w:bidi="ar-SA"/>
      </w:rPr>
    </w:lvl>
    <w:lvl w:ilvl="4" w:tplc="EB20B936">
      <w:numFmt w:val="bullet"/>
      <w:lvlText w:val="•"/>
      <w:lvlJc w:val="left"/>
      <w:pPr>
        <w:ind w:left="4439" w:hanging="360"/>
      </w:pPr>
      <w:rPr>
        <w:rFonts w:hint="default"/>
        <w:lang w:val="en-US" w:eastAsia="en-US" w:bidi="ar-SA"/>
      </w:rPr>
    </w:lvl>
    <w:lvl w:ilvl="5" w:tplc="C7D6E434">
      <w:numFmt w:val="bullet"/>
      <w:lvlText w:val="•"/>
      <w:lvlJc w:val="left"/>
      <w:pPr>
        <w:ind w:left="5339" w:hanging="360"/>
      </w:pPr>
      <w:rPr>
        <w:rFonts w:hint="default"/>
        <w:lang w:val="en-US" w:eastAsia="en-US" w:bidi="ar-SA"/>
      </w:rPr>
    </w:lvl>
    <w:lvl w:ilvl="6" w:tplc="408CAE92">
      <w:numFmt w:val="bullet"/>
      <w:lvlText w:val="•"/>
      <w:lvlJc w:val="left"/>
      <w:pPr>
        <w:ind w:left="6239" w:hanging="360"/>
      </w:pPr>
      <w:rPr>
        <w:rFonts w:hint="default"/>
        <w:lang w:val="en-US" w:eastAsia="en-US" w:bidi="ar-SA"/>
      </w:rPr>
    </w:lvl>
    <w:lvl w:ilvl="7" w:tplc="82D0E506">
      <w:numFmt w:val="bullet"/>
      <w:lvlText w:val="•"/>
      <w:lvlJc w:val="left"/>
      <w:pPr>
        <w:ind w:left="7139" w:hanging="360"/>
      </w:pPr>
      <w:rPr>
        <w:rFonts w:hint="default"/>
        <w:lang w:val="en-US" w:eastAsia="en-US" w:bidi="ar-SA"/>
      </w:rPr>
    </w:lvl>
    <w:lvl w:ilvl="8" w:tplc="D382A4D6">
      <w:numFmt w:val="bullet"/>
      <w:lvlText w:val="•"/>
      <w:lvlJc w:val="left"/>
      <w:pPr>
        <w:ind w:left="8039" w:hanging="360"/>
      </w:pPr>
      <w:rPr>
        <w:rFonts w:hint="default"/>
        <w:lang w:val="en-US" w:eastAsia="en-US" w:bidi="ar-SA"/>
      </w:rPr>
    </w:lvl>
  </w:abstractNum>
  <w:abstractNum w:abstractNumId="35" w15:restartNumberingAfterBreak="0">
    <w:nsid w:val="510C7938"/>
    <w:multiLevelType w:val="hybridMultilevel"/>
    <w:tmpl w:val="799863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47C62B5"/>
    <w:multiLevelType w:val="hybridMultilevel"/>
    <w:tmpl w:val="F1F0399C"/>
    <w:lvl w:ilvl="0" w:tplc="67520D3E">
      <w:numFmt w:val="bullet"/>
      <w:lvlText w:val=""/>
      <w:lvlJc w:val="left"/>
      <w:pPr>
        <w:ind w:left="833" w:hanging="360"/>
      </w:pPr>
      <w:rPr>
        <w:rFonts w:hint="default" w:ascii="Symbol" w:hAnsi="Symbol" w:eastAsia="Symbol" w:cs="Symbol"/>
        <w:b w:val="0"/>
        <w:bCs w:val="0"/>
        <w:i w:val="0"/>
        <w:iCs w:val="0"/>
        <w:w w:val="99"/>
        <w:sz w:val="20"/>
        <w:szCs w:val="20"/>
        <w:lang w:val="en-US" w:eastAsia="en-US" w:bidi="ar-SA"/>
      </w:rPr>
    </w:lvl>
    <w:lvl w:ilvl="1" w:tplc="5E7E741E">
      <w:numFmt w:val="bullet"/>
      <w:lvlText w:val="•"/>
      <w:lvlJc w:val="left"/>
      <w:pPr>
        <w:ind w:left="1739" w:hanging="360"/>
      </w:pPr>
      <w:rPr>
        <w:rFonts w:hint="default"/>
        <w:lang w:val="en-US" w:eastAsia="en-US" w:bidi="ar-SA"/>
      </w:rPr>
    </w:lvl>
    <w:lvl w:ilvl="2" w:tplc="0C742D62">
      <w:numFmt w:val="bullet"/>
      <w:lvlText w:val="•"/>
      <w:lvlJc w:val="left"/>
      <w:pPr>
        <w:ind w:left="2639" w:hanging="360"/>
      </w:pPr>
      <w:rPr>
        <w:rFonts w:hint="default"/>
        <w:lang w:val="en-US" w:eastAsia="en-US" w:bidi="ar-SA"/>
      </w:rPr>
    </w:lvl>
    <w:lvl w:ilvl="3" w:tplc="85742036">
      <w:numFmt w:val="bullet"/>
      <w:lvlText w:val="•"/>
      <w:lvlJc w:val="left"/>
      <w:pPr>
        <w:ind w:left="3539" w:hanging="360"/>
      </w:pPr>
      <w:rPr>
        <w:rFonts w:hint="default"/>
        <w:lang w:val="en-US" w:eastAsia="en-US" w:bidi="ar-SA"/>
      </w:rPr>
    </w:lvl>
    <w:lvl w:ilvl="4" w:tplc="150CF02C">
      <w:numFmt w:val="bullet"/>
      <w:lvlText w:val="•"/>
      <w:lvlJc w:val="left"/>
      <w:pPr>
        <w:ind w:left="4439" w:hanging="360"/>
      </w:pPr>
      <w:rPr>
        <w:rFonts w:hint="default"/>
        <w:lang w:val="en-US" w:eastAsia="en-US" w:bidi="ar-SA"/>
      </w:rPr>
    </w:lvl>
    <w:lvl w:ilvl="5" w:tplc="828CC7C8">
      <w:numFmt w:val="bullet"/>
      <w:lvlText w:val="•"/>
      <w:lvlJc w:val="left"/>
      <w:pPr>
        <w:ind w:left="5339" w:hanging="360"/>
      </w:pPr>
      <w:rPr>
        <w:rFonts w:hint="default"/>
        <w:lang w:val="en-US" w:eastAsia="en-US" w:bidi="ar-SA"/>
      </w:rPr>
    </w:lvl>
    <w:lvl w:ilvl="6" w:tplc="EEB40026">
      <w:numFmt w:val="bullet"/>
      <w:lvlText w:val="•"/>
      <w:lvlJc w:val="left"/>
      <w:pPr>
        <w:ind w:left="6239" w:hanging="360"/>
      </w:pPr>
      <w:rPr>
        <w:rFonts w:hint="default"/>
        <w:lang w:val="en-US" w:eastAsia="en-US" w:bidi="ar-SA"/>
      </w:rPr>
    </w:lvl>
    <w:lvl w:ilvl="7" w:tplc="1026F210">
      <w:numFmt w:val="bullet"/>
      <w:lvlText w:val="•"/>
      <w:lvlJc w:val="left"/>
      <w:pPr>
        <w:ind w:left="7139" w:hanging="360"/>
      </w:pPr>
      <w:rPr>
        <w:rFonts w:hint="default"/>
        <w:lang w:val="en-US" w:eastAsia="en-US" w:bidi="ar-SA"/>
      </w:rPr>
    </w:lvl>
    <w:lvl w:ilvl="8" w:tplc="088ACF92">
      <w:numFmt w:val="bullet"/>
      <w:lvlText w:val="•"/>
      <w:lvlJc w:val="left"/>
      <w:pPr>
        <w:ind w:left="8039" w:hanging="360"/>
      </w:pPr>
      <w:rPr>
        <w:rFonts w:hint="default"/>
        <w:lang w:val="en-US" w:eastAsia="en-US" w:bidi="ar-SA"/>
      </w:rPr>
    </w:lvl>
  </w:abstractNum>
  <w:abstractNum w:abstractNumId="37" w15:restartNumberingAfterBreak="0">
    <w:nsid w:val="56344EDF"/>
    <w:multiLevelType w:val="hybridMultilevel"/>
    <w:tmpl w:val="0E8EB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A5A7F6D"/>
    <w:multiLevelType w:val="hybridMultilevel"/>
    <w:tmpl w:val="A58220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A844696"/>
    <w:multiLevelType w:val="hybridMultilevel"/>
    <w:tmpl w:val="351E3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EA51802"/>
    <w:multiLevelType w:val="multilevel"/>
    <w:tmpl w:val="DE3C3062"/>
    <w:lvl w:ilvl="0">
      <w:start w:val="1"/>
      <w:numFmt w:val="decimal"/>
      <w:lvlText w:val="%1."/>
      <w:lvlJc w:val="left"/>
      <w:pPr>
        <w:ind w:left="429" w:hanging="317"/>
      </w:pPr>
      <w:rPr>
        <w:rFonts w:hint="default" w:ascii="Arial" w:hAnsi="Arial" w:eastAsia="Arial" w:cs="Arial"/>
        <w:b/>
        <w:bCs/>
        <w:i w:val="0"/>
        <w:iCs w:val="0"/>
        <w:w w:val="100"/>
        <w:sz w:val="28"/>
        <w:szCs w:val="28"/>
        <w:lang w:val="en-US" w:eastAsia="en-US" w:bidi="ar-SA"/>
      </w:rPr>
    </w:lvl>
    <w:lvl w:ilvl="1">
      <w:start w:val="1"/>
      <w:numFmt w:val="decimal"/>
      <w:lvlText w:val="%1.%2"/>
      <w:lvlJc w:val="left"/>
      <w:pPr>
        <w:ind w:left="482" w:hanging="370"/>
      </w:pPr>
      <w:rPr>
        <w:rFonts w:hint="default"/>
        <w:w w:val="100"/>
        <w:lang w:val="en-US" w:eastAsia="en-US" w:bidi="ar-SA"/>
      </w:rPr>
    </w:lvl>
    <w:lvl w:ilvl="2">
      <w:numFmt w:val="bullet"/>
      <w:lvlText w:val=""/>
      <w:lvlJc w:val="left"/>
      <w:pPr>
        <w:ind w:left="833" w:hanging="370"/>
      </w:pPr>
      <w:rPr>
        <w:rFonts w:hint="default" w:ascii="Symbol" w:hAnsi="Symbol" w:eastAsia="Symbol" w:cs="Symbol"/>
        <w:b w:val="0"/>
        <w:bCs w:val="0"/>
        <w:i w:val="0"/>
        <w:iCs w:val="0"/>
        <w:w w:val="99"/>
        <w:sz w:val="20"/>
        <w:szCs w:val="20"/>
        <w:lang w:val="en-US" w:eastAsia="en-US" w:bidi="ar-SA"/>
      </w:rPr>
    </w:lvl>
    <w:lvl w:ilvl="3">
      <w:numFmt w:val="bullet"/>
      <w:lvlText w:val="•"/>
      <w:lvlJc w:val="left"/>
      <w:pPr>
        <w:ind w:left="840" w:hanging="370"/>
      </w:pPr>
      <w:rPr>
        <w:rFonts w:hint="default"/>
        <w:lang w:val="en-US" w:eastAsia="en-US" w:bidi="ar-SA"/>
      </w:rPr>
    </w:lvl>
    <w:lvl w:ilvl="4">
      <w:numFmt w:val="bullet"/>
      <w:lvlText w:val="•"/>
      <w:lvlJc w:val="left"/>
      <w:pPr>
        <w:ind w:left="2125" w:hanging="370"/>
      </w:pPr>
      <w:rPr>
        <w:rFonts w:hint="default"/>
        <w:lang w:val="en-US" w:eastAsia="en-US" w:bidi="ar-SA"/>
      </w:rPr>
    </w:lvl>
    <w:lvl w:ilvl="5">
      <w:numFmt w:val="bullet"/>
      <w:lvlText w:val="•"/>
      <w:lvlJc w:val="left"/>
      <w:pPr>
        <w:ind w:left="3411" w:hanging="370"/>
      </w:pPr>
      <w:rPr>
        <w:rFonts w:hint="default"/>
        <w:lang w:val="en-US" w:eastAsia="en-US" w:bidi="ar-SA"/>
      </w:rPr>
    </w:lvl>
    <w:lvl w:ilvl="6">
      <w:numFmt w:val="bullet"/>
      <w:lvlText w:val="•"/>
      <w:lvlJc w:val="left"/>
      <w:pPr>
        <w:ind w:left="4696" w:hanging="370"/>
      </w:pPr>
      <w:rPr>
        <w:rFonts w:hint="default"/>
        <w:lang w:val="en-US" w:eastAsia="en-US" w:bidi="ar-SA"/>
      </w:rPr>
    </w:lvl>
    <w:lvl w:ilvl="7">
      <w:numFmt w:val="bullet"/>
      <w:lvlText w:val="•"/>
      <w:lvlJc w:val="left"/>
      <w:pPr>
        <w:ind w:left="5982" w:hanging="370"/>
      </w:pPr>
      <w:rPr>
        <w:rFonts w:hint="default"/>
        <w:lang w:val="en-US" w:eastAsia="en-US" w:bidi="ar-SA"/>
      </w:rPr>
    </w:lvl>
    <w:lvl w:ilvl="8">
      <w:numFmt w:val="bullet"/>
      <w:lvlText w:val="•"/>
      <w:lvlJc w:val="left"/>
      <w:pPr>
        <w:ind w:left="7268" w:hanging="370"/>
      </w:pPr>
      <w:rPr>
        <w:rFonts w:hint="default"/>
        <w:lang w:val="en-US" w:eastAsia="en-US" w:bidi="ar-SA"/>
      </w:rPr>
    </w:lvl>
  </w:abstractNum>
  <w:abstractNum w:abstractNumId="41" w15:restartNumberingAfterBreak="0">
    <w:nsid w:val="5F9F260D"/>
    <w:multiLevelType w:val="hybridMultilevel"/>
    <w:tmpl w:val="06E27B62"/>
    <w:lvl w:ilvl="0" w:tplc="D012C4C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781858"/>
    <w:multiLevelType w:val="hybridMultilevel"/>
    <w:tmpl w:val="4BFC6194"/>
    <w:lvl w:ilvl="0" w:tplc="EF0C2F6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0349B8"/>
    <w:multiLevelType w:val="hybridMultilevel"/>
    <w:tmpl w:val="C90E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720540C"/>
    <w:multiLevelType w:val="hybridMultilevel"/>
    <w:tmpl w:val="9AC888C8"/>
    <w:lvl w:ilvl="0" w:tplc="FC8C308E">
      <w:numFmt w:val="bullet"/>
      <w:lvlText w:val="●"/>
      <w:lvlJc w:val="left"/>
      <w:pPr>
        <w:ind w:left="836" w:hanging="360"/>
      </w:pPr>
      <w:rPr>
        <w:rFonts w:hint="default" w:ascii="Arial" w:hAnsi="Arial" w:eastAsia="Arial" w:cs="Arial"/>
        <w:b w:val="0"/>
        <w:bCs w:val="0"/>
        <w:i w:val="0"/>
        <w:iCs w:val="0"/>
        <w:w w:val="100"/>
        <w:sz w:val="20"/>
        <w:szCs w:val="20"/>
        <w:lang w:val="en-US" w:eastAsia="en-US" w:bidi="ar-SA"/>
      </w:rPr>
    </w:lvl>
    <w:lvl w:ilvl="1" w:tplc="45486C98">
      <w:numFmt w:val="bullet"/>
      <w:lvlText w:val="•"/>
      <w:lvlJc w:val="left"/>
      <w:pPr>
        <w:ind w:left="1228" w:hanging="360"/>
      </w:pPr>
      <w:rPr>
        <w:rFonts w:hint="default"/>
        <w:lang w:val="en-US" w:eastAsia="en-US" w:bidi="ar-SA"/>
      </w:rPr>
    </w:lvl>
    <w:lvl w:ilvl="2" w:tplc="954625B2">
      <w:numFmt w:val="bullet"/>
      <w:lvlText w:val="•"/>
      <w:lvlJc w:val="left"/>
      <w:pPr>
        <w:ind w:left="1616" w:hanging="360"/>
      </w:pPr>
      <w:rPr>
        <w:rFonts w:hint="default"/>
        <w:lang w:val="en-US" w:eastAsia="en-US" w:bidi="ar-SA"/>
      </w:rPr>
    </w:lvl>
    <w:lvl w:ilvl="3" w:tplc="A6023270">
      <w:numFmt w:val="bullet"/>
      <w:lvlText w:val="•"/>
      <w:lvlJc w:val="left"/>
      <w:pPr>
        <w:ind w:left="2004" w:hanging="360"/>
      </w:pPr>
      <w:rPr>
        <w:rFonts w:hint="default"/>
        <w:lang w:val="en-US" w:eastAsia="en-US" w:bidi="ar-SA"/>
      </w:rPr>
    </w:lvl>
    <w:lvl w:ilvl="4" w:tplc="6B1806DE">
      <w:numFmt w:val="bullet"/>
      <w:lvlText w:val="•"/>
      <w:lvlJc w:val="left"/>
      <w:pPr>
        <w:ind w:left="2392" w:hanging="360"/>
      </w:pPr>
      <w:rPr>
        <w:rFonts w:hint="default"/>
        <w:lang w:val="en-US" w:eastAsia="en-US" w:bidi="ar-SA"/>
      </w:rPr>
    </w:lvl>
    <w:lvl w:ilvl="5" w:tplc="E8FCC016">
      <w:numFmt w:val="bullet"/>
      <w:lvlText w:val="•"/>
      <w:lvlJc w:val="left"/>
      <w:pPr>
        <w:ind w:left="2780" w:hanging="360"/>
      </w:pPr>
      <w:rPr>
        <w:rFonts w:hint="default"/>
        <w:lang w:val="en-US" w:eastAsia="en-US" w:bidi="ar-SA"/>
      </w:rPr>
    </w:lvl>
    <w:lvl w:ilvl="6" w:tplc="992A77E6">
      <w:numFmt w:val="bullet"/>
      <w:lvlText w:val="•"/>
      <w:lvlJc w:val="left"/>
      <w:pPr>
        <w:ind w:left="3168" w:hanging="360"/>
      </w:pPr>
      <w:rPr>
        <w:rFonts w:hint="default"/>
        <w:lang w:val="en-US" w:eastAsia="en-US" w:bidi="ar-SA"/>
      </w:rPr>
    </w:lvl>
    <w:lvl w:ilvl="7" w:tplc="44C6EB7E">
      <w:numFmt w:val="bullet"/>
      <w:lvlText w:val="•"/>
      <w:lvlJc w:val="left"/>
      <w:pPr>
        <w:ind w:left="3556" w:hanging="360"/>
      </w:pPr>
      <w:rPr>
        <w:rFonts w:hint="default"/>
        <w:lang w:val="en-US" w:eastAsia="en-US" w:bidi="ar-SA"/>
      </w:rPr>
    </w:lvl>
    <w:lvl w:ilvl="8" w:tplc="D5327192">
      <w:numFmt w:val="bullet"/>
      <w:lvlText w:val="•"/>
      <w:lvlJc w:val="left"/>
      <w:pPr>
        <w:ind w:left="3944" w:hanging="360"/>
      </w:pPr>
      <w:rPr>
        <w:rFonts w:hint="default"/>
        <w:lang w:val="en-US" w:eastAsia="en-US" w:bidi="ar-SA"/>
      </w:rPr>
    </w:lvl>
  </w:abstractNum>
  <w:abstractNum w:abstractNumId="45" w15:restartNumberingAfterBreak="0">
    <w:nsid w:val="78040481"/>
    <w:multiLevelType w:val="hybridMultilevel"/>
    <w:tmpl w:val="D1868680"/>
    <w:lvl w:ilvl="0" w:tplc="56403866">
      <w:numFmt w:val="bullet"/>
      <w:lvlText w:val=""/>
      <w:lvlJc w:val="left"/>
      <w:pPr>
        <w:ind w:left="833" w:hanging="360"/>
      </w:pPr>
      <w:rPr>
        <w:rFonts w:hint="default" w:ascii="Symbol" w:hAnsi="Symbol" w:eastAsia="Symbol" w:cs="Symbol"/>
        <w:b w:val="0"/>
        <w:bCs w:val="0"/>
        <w:i w:val="0"/>
        <w:iCs w:val="0"/>
        <w:w w:val="99"/>
        <w:sz w:val="20"/>
        <w:szCs w:val="20"/>
        <w:lang w:val="en-US" w:eastAsia="en-US" w:bidi="ar-SA"/>
      </w:rPr>
    </w:lvl>
    <w:lvl w:ilvl="1" w:tplc="208017B2">
      <w:numFmt w:val="bullet"/>
      <w:lvlText w:val="•"/>
      <w:lvlJc w:val="left"/>
      <w:pPr>
        <w:ind w:left="1739" w:hanging="360"/>
      </w:pPr>
      <w:rPr>
        <w:rFonts w:hint="default"/>
        <w:lang w:val="en-US" w:eastAsia="en-US" w:bidi="ar-SA"/>
      </w:rPr>
    </w:lvl>
    <w:lvl w:ilvl="2" w:tplc="8D7E7FCE">
      <w:numFmt w:val="bullet"/>
      <w:lvlText w:val="•"/>
      <w:lvlJc w:val="left"/>
      <w:pPr>
        <w:ind w:left="2639" w:hanging="360"/>
      </w:pPr>
      <w:rPr>
        <w:rFonts w:hint="default"/>
        <w:lang w:val="en-US" w:eastAsia="en-US" w:bidi="ar-SA"/>
      </w:rPr>
    </w:lvl>
    <w:lvl w:ilvl="3" w:tplc="8690AB72">
      <w:numFmt w:val="bullet"/>
      <w:lvlText w:val="•"/>
      <w:lvlJc w:val="left"/>
      <w:pPr>
        <w:ind w:left="3539" w:hanging="360"/>
      </w:pPr>
      <w:rPr>
        <w:rFonts w:hint="default"/>
        <w:lang w:val="en-US" w:eastAsia="en-US" w:bidi="ar-SA"/>
      </w:rPr>
    </w:lvl>
    <w:lvl w:ilvl="4" w:tplc="BAE8EA94">
      <w:numFmt w:val="bullet"/>
      <w:lvlText w:val="•"/>
      <w:lvlJc w:val="left"/>
      <w:pPr>
        <w:ind w:left="4439" w:hanging="360"/>
      </w:pPr>
      <w:rPr>
        <w:rFonts w:hint="default"/>
        <w:lang w:val="en-US" w:eastAsia="en-US" w:bidi="ar-SA"/>
      </w:rPr>
    </w:lvl>
    <w:lvl w:ilvl="5" w:tplc="EC44A088">
      <w:numFmt w:val="bullet"/>
      <w:lvlText w:val="•"/>
      <w:lvlJc w:val="left"/>
      <w:pPr>
        <w:ind w:left="5339" w:hanging="360"/>
      </w:pPr>
      <w:rPr>
        <w:rFonts w:hint="default"/>
        <w:lang w:val="en-US" w:eastAsia="en-US" w:bidi="ar-SA"/>
      </w:rPr>
    </w:lvl>
    <w:lvl w:ilvl="6" w:tplc="034254DC">
      <w:numFmt w:val="bullet"/>
      <w:lvlText w:val="•"/>
      <w:lvlJc w:val="left"/>
      <w:pPr>
        <w:ind w:left="6239" w:hanging="360"/>
      </w:pPr>
      <w:rPr>
        <w:rFonts w:hint="default"/>
        <w:lang w:val="en-US" w:eastAsia="en-US" w:bidi="ar-SA"/>
      </w:rPr>
    </w:lvl>
    <w:lvl w:ilvl="7" w:tplc="0322A704">
      <w:numFmt w:val="bullet"/>
      <w:lvlText w:val="•"/>
      <w:lvlJc w:val="left"/>
      <w:pPr>
        <w:ind w:left="7139" w:hanging="360"/>
      </w:pPr>
      <w:rPr>
        <w:rFonts w:hint="default"/>
        <w:lang w:val="en-US" w:eastAsia="en-US" w:bidi="ar-SA"/>
      </w:rPr>
    </w:lvl>
    <w:lvl w:ilvl="8" w:tplc="D2BC0D5E">
      <w:numFmt w:val="bullet"/>
      <w:lvlText w:val="•"/>
      <w:lvlJc w:val="left"/>
      <w:pPr>
        <w:ind w:left="8039" w:hanging="360"/>
      </w:pPr>
      <w:rPr>
        <w:rFonts w:hint="default"/>
        <w:lang w:val="en-US" w:eastAsia="en-US" w:bidi="ar-SA"/>
      </w:rPr>
    </w:lvl>
  </w:abstractNum>
  <w:abstractNum w:abstractNumId="46" w15:restartNumberingAfterBreak="0">
    <w:nsid w:val="7DFE5882"/>
    <w:multiLevelType w:val="hybridMultilevel"/>
    <w:tmpl w:val="0A12C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E666A03"/>
    <w:multiLevelType w:val="hybridMultilevel"/>
    <w:tmpl w:val="760C33B8"/>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1">
      <w:start w:val="1"/>
      <w:numFmt w:val="bullet"/>
      <w:lvlText w:val=""/>
      <w:lvlJc w:val="left"/>
      <w:pPr>
        <w:ind w:left="720" w:hanging="360"/>
      </w:pPr>
      <w:rPr>
        <w:rFonts w:hint="default" w:ascii="Symbol" w:hAnsi="Symbol"/>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9725647">
    <w:abstractNumId w:val="12"/>
  </w:num>
  <w:num w:numId="2" w16cid:durableId="1915316795">
    <w:abstractNumId w:val="34"/>
  </w:num>
  <w:num w:numId="3" w16cid:durableId="2008091342">
    <w:abstractNumId w:val="45"/>
  </w:num>
  <w:num w:numId="4" w16cid:durableId="523249943">
    <w:abstractNumId w:val="36"/>
  </w:num>
  <w:num w:numId="5" w16cid:durableId="1311401398">
    <w:abstractNumId w:val="8"/>
  </w:num>
  <w:num w:numId="6" w16cid:durableId="802694324">
    <w:abstractNumId w:val="29"/>
  </w:num>
  <w:num w:numId="7" w16cid:durableId="713583733">
    <w:abstractNumId w:val="4"/>
  </w:num>
  <w:num w:numId="8" w16cid:durableId="1103762933">
    <w:abstractNumId w:val="40"/>
  </w:num>
  <w:num w:numId="9" w16cid:durableId="2076472420">
    <w:abstractNumId w:val="47"/>
  </w:num>
  <w:num w:numId="10" w16cid:durableId="208997985">
    <w:abstractNumId w:val="32"/>
  </w:num>
  <w:num w:numId="11" w16cid:durableId="969171454">
    <w:abstractNumId w:val="15"/>
  </w:num>
  <w:num w:numId="12" w16cid:durableId="2087531503">
    <w:abstractNumId w:val="6"/>
  </w:num>
  <w:num w:numId="13" w16cid:durableId="1427846606">
    <w:abstractNumId w:val="27"/>
  </w:num>
  <w:num w:numId="14" w16cid:durableId="1154875929">
    <w:abstractNumId w:val="17"/>
  </w:num>
  <w:num w:numId="15" w16cid:durableId="22823589">
    <w:abstractNumId w:val="28"/>
  </w:num>
  <w:num w:numId="16" w16cid:durableId="132335620">
    <w:abstractNumId w:val="13"/>
  </w:num>
  <w:num w:numId="17" w16cid:durableId="1330407593">
    <w:abstractNumId w:val="41"/>
  </w:num>
  <w:num w:numId="18" w16cid:durableId="2031485236">
    <w:abstractNumId w:val="35"/>
  </w:num>
  <w:num w:numId="19" w16cid:durableId="1395351025">
    <w:abstractNumId w:val="30"/>
  </w:num>
  <w:num w:numId="20" w16cid:durableId="2128888822">
    <w:abstractNumId w:val="46"/>
  </w:num>
  <w:num w:numId="21" w16cid:durableId="6492478">
    <w:abstractNumId w:val="23"/>
  </w:num>
  <w:num w:numId="22" w16cid:durableId="1462992881">
    <w:abstractNumId w:val="11"/>
  </w:num>
  <w:num w:numId="23" w16cid:durableId="1397632608">
    <w:abstractNumId w:val="31"/>
  </w:num>
  <w:num w:numId="24" w16cid:durableId="873081959">
    <w:abstractNumId w:val="0"/>
  </w:num>
  <w:num w:numId="25" w16cid:durableId="779884174">
    <w:abstractNumId w:val="44"/>
  </w:num>
  <w:num w:numId="26" w16cid:durableId="1918394109">
    <w:abstractNumId w:val="24"/>
  </w:num>
  <w:num w:numId="27" w16cid:durableId="892153331">
    <w:abstractNumId w:val="14"/>
  </w:num>
  <w:num w:numId="28" w16cid:durableId="721170120">
    <w:abstractNumId w:val="33"/>
  </w:num>
  <w:num w:numId="29" w16cid:durableId="1971008302">
    <w:abstractNumId w:val="37"/>
  </w:num>
  <w:num w:numId="30" w16cid:durableId="380321929">
    <w:abstractNumId w:val="20"/>
  </w:num>
  <w:num w:numId="31" w16cid:durableId="11534456">
    <w:abstractNumId w:val="7"/>
  </w:num>
  <w:num w:numId="32" w16cid:durableId="962998330">
    <w:abstractNumId w:val="9"/>
  </w:num>
  <w:num w:numId="33" w16cid:durableId="260644799">
    <w:abstractNumId w:val="21"/>
  </w:num>
  <w:num w:numId="34" w16cid:durableId="1279602797">
    <w:abstractNumId w:val="3"/>
  </w:num>
  <w:num w:numId="35" w16cid:durableId="1195801265">
    <w:abstractNumId w:val="22"/>
  </w:num>
  <w:num w:numId="36" w16cid:durableId="1165125871">
    <w:abstractNumId w:val="39"/>
  </w:num>
  <w:num w:numId="37" w16cid:durableId="1029912342">
    <w:abstractNumId w:val="43"/>
  </w:num>
  <w:num w:numId="38" w16cid:durableId="1011957617">
    <w:abstractNumId w:val="16"/>
  </w:num>
  <w:num w:numId="39" w16cid:durableId="1956475971">
    <w:abstractNumId w:val="42"/>
  </w:num>
  <w:num w:numId="40" w16cid:durableId="1921062553">
    <w:abstractNumId w:val="10"/>
  </w:num>
  <w:num w:numId="41" w16cid:durableId="1370691777">
    <w:abstractNumId w:val="38"/>
  </w:num>
  <w:num w:numId="42" w16cid:durableId="2044867748">
    <w:abstractNumId w:val="18"/>
  </w:num>
  <w:num w:numId="43" w16cid:durableId="1293292512">
    <w:abstractNumId w:val="25"/>
  </w:num>
  <w:num w:numId="44" w16cid:durableId="146945604">
    <w:abstractNumId w:val="2"/>
  </w:num>
  <w:num w:numId="45" w16cid:durableId="164126592">
    <w:abstractNumId w:val="1"/>
  </w:num>
  <w:num w:numId="46" w16cid:durableId="1817066447">
    <w:abstractNumId w:val="19"/>
  </w:num>
  <w:num w:numId="47" w16cid:durableId="1744137194">
    <w:abstractNumId w:val="26"/>
  </w:num>
  <w:num w:numId="48" w16cid:durableId="1114440793">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31906"/>
    <w:rsid w:val="00003772"/>
    <w:rsid w:val="000053CD"/>
    <w:rsid w:val="00005A7C"/>
    <w:rsid w:val="000115E0"/>
    <w:rsid w:val="00012208"/>
    <w:rsid w:val="000231D1"/>
    <w:rsid w:val="00024359"/>
    <w:rsid w:val="00025B3A"/>
    <w:rsid w:val="000275BB"/>
    <w:rsid w:val="000406BE"/>
    <w:rsid w:val="00040D39"/>
    <w:rsid w:val="0004181C"/>
    <w:rsid w:val="0004293C"/>
    <w:rsid w:val="00042C95"/>
    <w:rsid w:val="000535A1"/>
    <w:rsid w:val="00063BE2"/>
    <w:rsid w:val="00076B0D"/>
    <w:rsid w:val="00087CF8"/>
    <w:rsid w:val="00090300"/>
    <w:rsid w:val="00090463"/>
    <w:rsid w:val="000929FA"/>
    <w:rsid w:val="000A48CC"/>
    <w:rsid w:val="000D4526"/>
    <w:rsid w:val="000E17D1"/>
    <w:rsid w:val="000E180B"/>
    <w:rsid w:val="000F29B1"/>
    <w:rsid w:val="000F306F"/>
    <w:rsid w:val="0010422B"/>
    <w:rsid w:val="00106F10"/>
    <w:rsid w:val="00123602"/>
    <w:rsid w:val="0013045F"/>
    <w:rsid w:val="0013292C"/>
    <w:rsid w:val="00134A76"/>
    <w:rsid w:val="00135272"/>
    <w:rsid w:val="00164E92"/>
    <w:rsid w:val="00165830"/>
    <w:rsid w:val="00196C9D"/>
    <w:rsid w:val="001A0830"/>
    <w:rsid w:val="001A3240"/>
    <w:rsid w:val="001A7D47"/>
    <w:rsid w:val="001B1F0E"/>
    <w:rsid w:val="001B250A"/>
    <w:rsid w:val="001B5C2E"/>
    <w:rsid w:val="001B771C"/>
    <w:rsid w:val="001C3388"/>
    <w:rsid w:val="001D371F"/>
    <w:rsid w:val="001D445D"/>
    <w:rsid w:val="001D6C5E"/>
    <w:rsid w:val="001F388C"/>
    <w:rsid w:val="00211562"/>
    <w:rsid w:val="00214689"/>
    <w:rsid w:val="00214940"/>
    <w:rsid w:val="00230969"/>
    <w:rsid w:val="00232A3E"/>
    <w:rsid w:val="002531FA"/>
    <w:rsid w:val="00264193"/>
    <w:rsid w:val="0026662E"/>
    <w:rsid w:val="002675DD"/>
    <w:rsid w:val="002A0FFE"/>
    <w:rsid w:val="002A6852"/>
    <w:rsid w:val="002D4B55"/>
    <w:rsid w:val="002D597F"/>
    <w:rsid w:val="002E2D2B"/>
    <w:rsid w:val="002F2576"/>
    <w:rsid w:val="002F4E55"/>
    <w:rsid w:val="003222CD"/>
    <w:rsid w:val="00347C6D"/>
    <w:rsid w:val="003541DE"/>
    <w:rsid w:val="003543AB"/>
    <w:rsid w:val="00354F5D"/>
    <w:rsid w:val="00357A84"/>
    <w:rsid w:val="003616CB"/>
    <w:rsid w:val="0039083E"/>
    <w:rsid w:val="00392001"/>
    <w:rsid w:val="00392950"/>
    <w:rsid w:val="00397369"/>
    <w:rsid w:val="003A7775"/>
    <w:rsid w:val="003B0FBF"/>
    <w:rsid w:val="003B1DC9"/>
    <w:rsid w:val="003C21DD"/>
    <w:rsid w:val="003C78D5"/>
    <w:rsid w:val="003D2AFE"/>
    <w:rsid w:val="003D561F"/>
    <w:rsid w:val="003E47CB"/>
    <w:rsid w:val="003E4E59"/>
    <w:rsid w:val="0040306C"/>
    <w:rsid w:val="0042245E"/>
    <w:rsid w:val="00427957"/>
    <w:rsid w:val="00440189"/>
    <w:rsid w:val="0044422F"/>
    <w:rsid w:val="00462084"/>
    <w:rsid w:val="004649EB"/>
    <w:rsid w:val="00476BCE"/>
    <w:rsid w:val="004A3C6F"/>
    <w:rsid w:val="004A446C"/>
    <w:rsid w:val="004B1220"/>
    <w:rsid w:val="004B6375"/>
    <w:rsid w:val="004B7898"/>
    <w:rsid w:val="004D559A"/>
    <w:rsid w:val="004E0D03"/>
    <w:rsid w:val="004E2154"/>
    <w:rsid w:val="00501887"/>
    <w:rsid w:val="0050218C"/>
    <w:rsid w:val="00507E94"/>
    <w:rsid w:val="005117E0"/>
    <w:rsid w:val="00536453"/>
    <w:rsid w:val="00550CAE"/>
    <w:rsid w:val="00553086"/>
    <w:rsid w:val="00572B7D"/>
    <w:rsid w:val="0058085F"/>
    <w:rsid w:val="00585F8C"/>
    <w:rsid w:val="005964A3"/>
    <w:rsid w:val="005A1F96"/>
    <w:rsid w:val="005D1488"/>
    <w:rsid w:val="005E0715"/>
    <w:rsid w:val="005E1A96"/>
    <w:rsid w:val="00601251"/>
    <w:rsid w:val="00605010"/>
    <w:rsid w:val="00623471"/>
    <w:rsid w:val="006242F0"/>
    <w:rsid w:val="00634D91"/>
    <w:rsid w:val="00642270"/>
    <w:rsid w:val="0064375C"/>
    <w:rsid w:val="00656750"/>
    <w:rsid w:val="00666D5F"/>
    <w:rsid w:val="0067367E"/>
    <w:rsid w:val="00676DEA"/>
    <w:rsid w:val="006771C2"/>
    <w:rsid w:val="0068228E"/>
    <w:rsid w:val="006837B4"/>
    <w:rsid w:val="006971E2"/>
    <w:rsid w:val="006977DA"/>
    <w:rsid w:val="006A0EE8"/>
    <w:rsid w:val="006A21E1"/>
    <w:rsid w:val="006A34DA"/>
    <w:rsid w:val="006A5BC0"/>
    <w:rsid w:val="006C1C24"/>
    <w:rsid w:val="006E633D"/>
    <w:rsid w:val="006F2152"/>
    <w:rsid w:val="006F3A4D"/>
    <w:rsid w:val="006F42DF"/>
    <w:rsid w:val="006F607C"/>
    <w:rsid w:val="00711C84"/>
    <w:rsid w:val="00733B5B"/>
    <w:rsid w:val="00737025"/>
    <w:rsid w:val="0074030A"/>
    <w:rsid w:val="00747B47"/>
    <w:rsid w:val="00755AA4"/>
    <w:rsid w:val="00761293"/>
    <w:rsid w:val="0076587A"/>
    <w:rsid w:val="00775902"/>
    <w:rsid w:val="00782870"/>
    <w:rsid w:val="00794241"/>
    <w:rsid w:val="007965B0"/>
    <w:rsid w:val="007A3435"/>
    <w:rsid w:val="007A43A0"/>
    <w:rsid w:val="007A63B7"/>
    <w:rsid w:val="007C5288"/>
    <w:rsid w:val="007C5373"/>
    <w:rsid w:val="007D061A"/>
    <w:rsid w:val="007D27C2"/>
    <w:rsid w:val="007D56A5"/>
    <w:rsid w:val="007E7957"/>
    <w:rsid w:val="007E7AA6"/>
    <w:rsid w:val="007F2A64"/>
    <w:rsid w:val="007F57A3"/>
    <w:rsid w:val="00800968"/>
    <w:rsid w:val="00800F0D"/>
    <w:rsid w:val="008010AA"/>
    <w:rsid w:val="00812D9F"/>
    <w:rsid w:val="00813D66"/>
    <w:rsid w:val="00894066"/>
    <w:rsid w:val="00896891"/>
    <w:rsid w:val="008A1E60"/>
    <w:rsid w:val="008A5B84"/>
    <w:rsid w:val="008A7C94"/>
    <w:rsid w:val="008C6D32"/>
    <w:rsid w:val="008D0151"/>
    <w:rsid w:val="008D6255"/>
    <w:rsid w:val="008E090F"/>
    <w:rsid w:val="008E63CE"/>
    <w:rsid w:val="008F3FED"/>
    <w:rsid w:val="008F74A0"/>
    <w:rsid w:val="009079A5"/>
    <w:rsid w:val="00913777"/>
    <w:rsid w:val="0093321C"/>
    <w:rsid w:val="00937387"/>
    <w:rsid w:val="00950750"/>
    <w:rsid w:val="0095574A"/>
    <w:rsid w:val="0097410E"/>
    <w:rsid w:val="00977304"/>
    <w:rsid w:val="00981E36"/>
    <w:rsid w:val="00985848"/>
    <w:rsid w:val="009958A6"/>
    <w:rsid w:val="009A171F"/>
    <w:rsid w:val="009A2690"/>
    <w:rsid w:val="009A597A"/>
    <w:rsid w:val="009B5EE9"/>
    <w:rsid w:val="009C0DD9"/>
    <w:rsid w:val="009E33E7"/>
    <w:rsid w:val="009E6506"/>
    <w:rsid w:val="009E7D5F"/>
    <w:rsid w:val="00A0311B"/>
    <w:rsid w:val="00A033A6"/>
    <w:rsid w:val="00A31906"/>
    <w:rsid w:val="00A3410A"/>
    <w:rsid w:val="00A35801"/>
    <w:rsid w:val="00A426B7"/>
    <w:rsid w:val="00A42A54"/>
    <w:rsid w:val="00A519A1"/>
    <w:rsid w:val="00A522A2"/>
    <w:rsid w:val="00A6305F"/>
    <w:rsid w:val="00A64204"/>
    <w:rsid w:val="00A77385"/>
    <w:rsid w:val="00A80FB6"/>
    <w:rsid w:val="00A83F51"/>
    <w:rsid w:val="00AA1CAE"/>
    <w:rsid w:val="00AA61F1"/>
    <w:rsid w:val="00AB1B7C"/>
    <w:rsid w:val="00AD04AF"/>
    <w:rsid w:val="00AE06EE"/>
    <w:rsid w:val="00AE5270"/>
    <w:rsid w:val="00B1006B"/>
    <w:rsid w:val="00B17ACD"/>
    <w:rsid w:val="00B23E18"/>
    <w:rsid w:val="00B33AFE"/>
    <w:rsid w:val="00B41F44"/>
    <w:rsid w:val="00B42D4E"/>
    <w:rsid w:val="00B518DE"/>
    <w:rsid w:val="00B52E43"/>
    <w:rsid w:val="00B75D19"/>
    <w:rsid w:val="00B81E24"/>
    <w:rsid w:val="00B9753C"/>
    <w:rsid w:val="00BB235D"/>
    <w:rsid w:val="00BB5776"/>
    <w:rsid w:val="00BB71FC"/>
    <w:rsid w:val="00BC22E0"/>
    <w:rsid w:val="00BC2A8E"/>
    <w:rsid w:val="00BC2C63"/>
    <w:rsid w:val="00BD2B88"/>
    <w:rsid w:val="00BD3482"/>
    <w:rsid w:val="00BD53C3"/>
    <w:rsid w:val="00BD69AD"/>
    <w:rsid w:val="00BE0555"/>
    <w:rsid w:val="00BE24D8"/>
    <w:rsid w:val="00BE5569"/>
    <w:rsid w:val="00BE566F"/>
    <w:rsid w:val="00BF2B22"/>
    <w:rsid w:val="00C07DF3"/>
    <w:rsid w:val="00C10A32"/>
    <w:rsid w:val="00C1434B"/>
    <w:rsid w:val="00C145C1"/>
    <w:rsid w:val="00C15D1B"/>
    <w:rsid w:val="00C21CD1"/>
    <w:rsid w:val="00C23BD7"/>
    <w:rsid w:val="00C372C8"/>
    <w:rsid w:val="00C50631"/>
    <w:rsid w:val="00C6008D"/>
    <w:rsid w:val="00C650FC"/>
    <w:rsid w:val="00C74B85"/>
    <w:rsid w:val="00C814F1"/>
    <w:rsid w:val="00C84261"/>
    <w:rsid w:val="00C9278E"/>
    <w:rsid w:val="00C92B78"/>
    <w:rsid w:val="00C9459A"/>
    <w:rsid w:val="00C956B6"/>
    <w:rsid w:val="00C963A0"/>
    <w:rsid w:val="00C97E18"/>
    <w:rsid w:val="00CA636C"/>
    <w:rsid w:val="00CB0516"/>
    <w:rsid w:val="00CB7281"/>
    <w:rsid w:val="00CC070F"/>
    <w:rsid w:val="00CC2B19"/>
    <w:rsid w:val="00CD061D"/>
    <w:rsid w:val="00CD5AAE"/>
    <w:rsid w:val="00CE0171"/>
    <w:rsid w:val="00D155F4"/>
    <w:rsid w:val="00D166CB"/>
    <w:rsid w:val="00D20078"/>
    <w:rsid w:val="00D211A2"/>
    <w:rsid w:val="00D30DA9"/>
    <w:rsid w:val="00D36DF6"/>
    <w:rsid w:val="00D435F1"/>
    <w:rsid w:val="00D45CC7"/>
    <w:rsid w:val="00D517F6"/>
    <w:rsid w:val="00D56797"/>
    <w:rsid w:val="00D7704C"/>
    <w:rsid w:val="00D93027"/>
    <w:rsid w:val="00D96289"/>
    <w:rsid w:val="00DA2F47"/>
    <w:rsid w:val="00DA634E"/>
    <w:rsid w:val="00DC1979"/>
    <w:rsid w:val="00DC7A58"/>
    <w:rsid w:val="00DC7D52"/>
    <w:rsid w:val="00DF6B66"/>
    <w:rsid w:val="00E0638F"/>
    <w:rsid w:val="00E077A4"/>
    <w:rsid w:val="00E1333A"/>
    <w:rsid w:val="00E25AC3"/>
    <w:rsid w:val="00E25EDF"/>
    <w:rsid w:val="00E30F6D"/>
    <w:rsid w:val="00E345DC"/>
    <w:rsid w:val="00E4510B"/>
    <w:rsid w:val="00E4519D"/>
    <w:rsid w:val="00E53B4F"/>
    <w:rsid w:val="00E563C4"/>
    <w:rsid w:val="00E569FF"/>
    <w:rsid w:val="00E903CA"/>
    <w:rsid w:val="00E92031"/>
    <w:rsid w:val="00E9500C"/>
    <w:rsid w:val="00EA7E48"/>
    <w:rsid w:val="00EC62EB"/>
    <w:rsid w:val="00ED1398"/>
    <w:rsid w:val="00ED7068"/>
    <w:rsid w:val="00EE0A2D"/>
    <w:rsid w:val="00EE6A5D"/>
    <w:rsid w:val="00EF420C"/>
    <w:rsid w:val="00EF58CE"/>
    <w:rsid w:val="00F018BB"/>
    <w:rsid w:val="00F05198"/>
    <w:rsid w:val="00F07574"/>
    <w:rsid w:val="00F13314"/>
    <w:rsid w:val="00F2466B"/>
    <w:rsid w:val="00F325DD"/>
    <w:rsid w:val="00F35521"/>
    <w:rsid w:val="00F35D27"/>
    <w:rsid w:val="00F36A47"/>
    <w:rsid w:val="00F40312"/>
    <w:rsid w:val="00F47118"/>
    <w:rsid w:val="00F500CF"/>
    <w:rsid w:val="00F56E07"/>
    <w:rsid w:val="00F67DB8"/>
    <w:rsid w:val="00F67F3A"/>
    <w:rsid w:val="00F71E98"/>
    <w:rsid w:val="00F72135"/>
    <w:rsid w:val="00F72C07"/>
    <w:rsid w:val="00F8034D"/>
    <w:rsid w:val="00F86F8C"/>
    <w:rsid w:val="00F95D54"/>
    <w:rsid w:val="00FA1E49"/>
    <w:rsid w:val="00FD047C"/>
    <w:rsid w:val="00FE0AA6"/>
    <w:rsid w:val="00FF3C4C"/>
    <w:rsid w:val="0E13622E"/>
    <w:rsid w:val="1917A183"/>
    <w:rsid w:val="4F94F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7C955"/>
  <w15:docId w15:val="{EBE2991C-F3BE-4E67-9DD7-C555D5217F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929FA"/>
    <w:rPr>
      <w:rFonts w:ascii="Arial" w:hAnsi="Arial" w:eastAsia="Arial" w:cs="Arial"/>
    </w:rPr>
  </w:style>
  <w:style w:type="paragraph" w:styleId="Heading1">
    <w:name w:val="heading 1"/>
    <w:basedOn w:val="Normal"/>
    <w:link w:val="Heading1Char"/>
    <w:uiPriority w:val="9"/>
    <w:qFormat/>
    <w:pPr>
      <w:ind w:left="427" w:hanging="316"/>
      <w:outlineLvl w:val="0"/>
    </w:pPr>
    <w:rPr>
      <w:b/>
      <w:bCs/>
      <w:sz w:val="28"/>
      <w:szCs w:val="28"/>
    </w:rPr>
  </w:style>
  <w:style w:type="paragraph" w:styleId="Heading2">
    <w:name w:val="heading 2"/>
    <w:basedOn w:val="Normal"/>
    <w:link w:val="Heading2Char"/>
    <w:uiPriority w:val="9"/>
    <w:unhideWhenUsed/>
    <w:qFormat/>
    <w:pPr>
      <w:ind w:left="482" w:hanging="371"/>
      <w:outlineLvl w:val="1"/>
    </w:pPr>
    <w:rPr>
      <w:b/>
      <w:bCs/>
    </w:rPr>
  </w:style>
  <w:style w:type="paragraph" w:styleId="Heading3">
    <w:name w:val="heading 3"/>
    <w:basedOn w:val="Normal"/>
    <w:link w:val="Heading3Char"/>
    <w:uiPriority w:val="9"/>
    <w:unhideWhenUsed/>
    <w:qFormat/>
    <w:pPr>
      <w:ind w:left="112"/>
      <w:outlineLvl w:val="2"/>
    </w:pPr>
    <w:rPr>
      <w:b/>
      <w:bCs/>
      <w:sz w:val="20"/>
      <w:szCs w:val="2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1"/>
    <w:qFormat/>
    <w:pPr>
      <w:spacing w:before="119"/>
      <w:ind w:left="359" w:hanging="248"/>
    </w:pPr>
  </w:style>
  <w:style w:type="paragraph" w:styleId="BodyText">
    <w:name w:val="Body Text"/>
    <w:basedOn w:val="Normal"/>
    <w:link w:val="BodyTextChar"/>
    <w:uiPriority w:val="1"/>
    <w:qFormat/>
    <w:pPr>
      <w:ind w:left="833"/>
    </w:pPr>
    <w:rPr>
      <w:sz w:val="20"/>
      <w:szCs w:val="20"/>
    </w:rPr>
  </w:style>
  <w:style w:type="paragraph" w:styleId="Title">
    <w:name w:val="Title"/>
    <w:basedOn w:val="Normal"/>
    <w:link w:val="TitleChar"/>
    <w:uiPriority w:val="10"/>
    <w:qFormat/>
    <w:pPr>
      <w:ind w:left="292" w:right="275"/>
      <w:jc w:val="center"/>
    </w:pPr>
    <w:rPr>
      <w:b/>
      <w:bCs/>
      <w:sz w:val="40"/>
      <w:szCs w:val="40"/>
    </w:rPr>
  </w:style>
  <w:style w:type="paragraph" w:styleId="ListParagraph">
    <w:name w:val="List Paragraph"/>
    <w:basedOn w:val="Normal"/>
    <w:uiPriority w:val="34"/>
    <w:qFormat/>
    <w:pPr>
      <w:ind w:left="833" w:hanging="361"/>
    </w:pPr>
  </w:style>
  <w:style w:type="paragraph" w:styleId="TableParagraph" w:customStyle="1">
    <w:name w:val="Table Paragraph"/>
    <w:basedOn w:val="Normal"/>
    <w:uiPriority w:val="1"/>
    <w:qFormat/>
    <w:pPr>
      <w:spacing w:before="177"/>
      <w:ind w:left="108"/>
    </w:pPr>
  </w:style>
  <w:style w:type="character" w:styleId="Heading3Char" w:customStyle="1">
    <w:name w:val="Heading 3 Char"/>
    <w:basedOn w:val="DefaultParagraphFont"/>
    <w:link w:val="Heading3"/>
    <w:uiPriority w:val="9"/>
    <w:rsid w:val="00B75D19"/>
    <w:rPr>
      <w:rFonts w:ascii="Arial" w:hAnsi="Arial" w:eastAsia="Arial" w:cs="Arial"/>
      <w:b/>
      <w:bCs/>
      <w:sz w:val="20"/>
      <w:szCs w:val="20"/>
      <w:u w:val="single" w:color="000000"/>
    </w:rPr>
  </w:style>
  <w:style w:type="character" w:styleId="Hyperlink">
    <w:name w:val="Hyperlink"/>
    <w:basedOn w:val="DefaultParagraphFont"/>
    <w:uiPriority w:val="99"/>
    <w:unhideWhenUsed/>
    <w:rsid w:val="00B9753C"/>
    <w:rPr>
      <w:color w:val="0000FF" w:themeColor="hyperlink"/>
      <w:u w:val="single"/>
    </w:rPr>
  </w:style>
  <w:style w:type="character" w:styleId="UnresolvedMention">
    <w:name w:val="Unresolved Mention"/>
    <w:basedOn w:val="DefaultParagraphFont"/>
    <w:uiPriority w:val="99"/>
    <w:semiHidden/>
    <w:unhideWhenUsed/>
    <w:rsid w:val="00B9753C"/>
    <w:rPr>
      <w:color w:val="605E5C"/>
      <w:shd w:val="clear" w:color="auto" w:fill="E1DFDD"/>
    </w:rPr>
  </w:style>
  <w:style w:type="character" w:styleId="Heading1Char" w:customStyle="1">
    <w:name w:val="Heading 1 Char"/>
    <w:basedOn w:val="DefaultParagraphFont"/>
    <w:link w:val="Heading1"/>
    <w:uiPriority w:val="9"/>
    <w:rsid w:val="00B52E43"/>
    <w:rPr>
      <w:rFonts w:ascii="Arial" w:hAnsi="Arial" w:eastAsia="Arial" w:cs="Arial"/>
      <w:b/>
      <w:bCs/>
      <w:sz w:val="28"/>
      <w:szCs w:val="28"/>
    </w:rPr>
  </w:style>
  <w:style w:type="character" w:styleId="Heading2Char" w:customStyle="1">
    <w:name w:val="Heading 2 Char"/>
    <w:basedOn w:val="DefaultParagraphFont"/>
    <w:link w:val="Heading2"/>
    <w:uiPriority w:val="9"/>
    <w:rsid w:val="00B52E43"/>
    <w:rPr>
      <w:rFonts w:ascii="Arial" w:hAnsi="Arial" w:eastAsia="Arial" w:cs="Arial"/>
      <w:b/>
      <w:bCs/>
    </w:rPr>
  </w:style>
  <w:style w:type="character" w:styleId="BodyTextChar" w:customStyle="1">
    <w:name w:val="Body Text Char"/>
    <w:basedOn w:val="DefaultParagraphFont"/>
    <w:link w:val="BodyText"/>
    <w:uiPriority w:val="1"/>
    <w:rsid w:val="00B52E43"/>
    <w:rPr>
      <w:rFonts w:ascii="Arial" w:hAnsi="Arial" w:eastAsia="Arial" w:cs="Arial"/>
      <w:sz w:val="20"/>
      <w:szCs w:val="20"/>
    </w:rPr>
  </w:style>
  <w:style w:type="numbering" w:styleId="CurrentList1" w:customStyle="1">
    <w:name w:val="Current List1"/>
    <w:uiPriority w:val="99"/>
    <w:rsid w:val="00087CF8"/>
    <w:pPr>
      <w:numPr>
        <w:numId w:val="13"/>
      </w:numPr>
    </w:pPr>
  </w:style>
  <w:style w:type="numbering" w:styleId="CurrentList2" w:customStyle="1">
    <w:name w:val="Current List2"/>
    <w:uiPriority w:val="99"/>
    <w:rsid w:val="00BE24D8"/>
    <w:pPr>
      <w:numPr>
        <w:numId w:val="16"/>
      </w:numPr>
    </w:pPr>
  </w:style>
  <w:style w:type="character" w:styleId="TitleChar" w:customStyle="1">
    <w:name w:val="Title Char"/>
    <w:basedOn w:val="DefaultParagraphFont"/>
    <w:link w:val="Title"/>
    <w:uiPriority w:val="10"/>
    <w:rsid w:val="008010AA"/>
    <w:rPr>
      <w:rFonts w:ascii="Arial" w:hAnsi="Arial" w:eastAsia="Arial" w:cs="Arial"/>
      <w:b/>
      <w:bCs/>
      <w:sz w:val="40"/>
      <w:szCs w:val="40"/>
    </w:rPr>
  </w:style>
  <w:style w:type="table" w:styleId="TableGrid">
    <w:name w:val="Table Grid"/>
    <w:basedOn w:val="TableNormal"/>
    <w:uiPriority w:val="59"/>
    <w:rsid w:val="004279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9E6506"/>
    <w:pPr>
      <w:widowControl/>
      <w:adjustRightInd w:val="0"/>
    </w:pPr>
    <w:rPr>
      <w:rFonts w:ascii="Arial" w:hAnsi="Arial" w:cs="Arial"/>
      <w:color w:val="000000"/>
      <w:sz w:val="24"/>
      <w:szCs w:val="24"/>
      <w:lang w:val="en-GB"/>
    </w:rPr>
  </w:style>
  <w:style w:type="character" w:styleId="IntenseEmphasis">
    <w:name w:val="Intense Emphasis"/>
    <w:basedOn w:val="DefaultParagraphFont"/>
    <w:uiPriority w:val="21"/>
    <w:qFormat/>
    <w:rsid w:val="00090300"/>
    <w:rPr>
      <w:b/>
      <w:bCs/>
      <w:i/>
      <w:iCs/>
      <w:color w:val="4F81BD" w:themeColor="accent1"/>
    </w:rPr>
  </w:style>
  <w:style w:type="paragraph" w:styleId="Header">
    <w:name w:val="header"/>
    <w:basedOn w:val="Normal"/>
    <w:link w:val="HeaderChar"/>
    <w:uiPriority w:val="99"/>
    <w:unhideWhenUsed/>
    <w:rsid w:val="00012208"/>
    <w:pPr>
      <w:tabs>
        <w:tab w:val="center" w:pos="4513"/>
        <w:tab w:val="right" w:pos="9026"/>
      </w:tabs>
    </w:pPr>
  </w:style>
  <w:style w:type="character" w:styleId="HeaderChar" w:customStyle="1">
    <w:name w:val="Header Char"/>
    <w:basedOn w:val="DefaultParagraphFont"/>
    <w:link w:val="Header"/>
    <w:uiPriority w:val="99"/>
    <w:rsid w:val="00012208"/>
    <w:rPr>
      <w:rFonts w:ascii="Arial" w:hAnsi="Arial" w:eastAsia="Arial" w:cs="Arial"/>
    </w:rPr>
  </w:style>
  <w:style w:type="paragraph" w:styleId="Footer">
    <w:name w:val="footer"/>
    <w:basedOn w:val="Normal"/>
    <w:link w:val="FooterChar"/>
    <w:uiPriority w:val="99"/>
    <w:unhideWhenUsed/>
    <w:rsid w:val="00012208"/>
    <w:pPr>
      <w:tabs>
        <w:tab w:val="center" w:pos="4513"/>
        <w:tab w:val="right" w:pos="9026"/>
      </w:tabs>
    </w:pPr>
  </w:style>
  <w:style w:type="character" w:styleId="FooterChar" w:customStyle="1">
    <w:name w:val="Footer Char"/>
    <w:basedOn w:val="DefaultParagraphFont"/>
    <w:link w:val="Footer"/>
    <w:uiPriority w:val="99"/>
    <w:rsid w:val="00012208"/>
    <w:rPr>
      <w:rFonts w:ascii="Arial" w:hAnsi="Arial" w:eastAsia="Arial" w:cs="Arial"/>
    </w:rPr>
  </w:style>
  <w:style w:type="character" w:styleId="FollowedHyperlink">
    <w:name w:val="FollowedHyperlink"/>
    <w:basedOn w:val="DefaultParagraphFont"/>
    <w:uiPriority w:val="99"/>
    <w:semiHidden/>
    <w:unhideWhenUsed/>
    <w:rsid w:val="00A426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topic/schools-colleges-childrens-services/special-educational-needs-disabilities" TargetMode="External" Id="rId13" /><Relationship Type="http://schemas.openxmlformats.org/officeDocument/2006/relationships/hyperlink" Target="https://www.essexsendiass.co.uk/" TargetMode="External" Id="rId18" /><Relationship Type="http://schemas.openxmlformats.org/officeDocument/2006/relationships/hyperlink" Target="https://schools.essex.gov.uk/special-educational-needs-and-disabilities-send/send-services-and-support/send-advice-and-2" TargetMode="External" Id="rId26" /><Relationship Type="http://schemas.openxmlformats.org/officeDocument/2006/relationships/customXml" Target="../customXml/item3.xml" Id="rId3" /><Relationship Type="http://schemas.openxmlformats.org/officeDocument/2006/relationships/image" Target="media/image4.png"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send.essex.gov.uk/" TargetMode="External" Id="rId17" /><Relationship Type="http://schemas.openxmlformats.org/officeDocument/2006/relationships/image" Target="media/image7.png" Id="rId25" /><Relationship Type="http://schemas.openxmlformats.org/officeDocument/2006/relationships/customXml" Target="../customXml/item2.xml" Id="rId2" /><Relationship Type="http://schemas.openxmlformats.org/officeDocument/2006/relationships/hyperlink" Target="https://schools.essex.gov.uk/pupils/SEND/Documents/Ordinarily%20Available%20Targeted%20Support%20(some%20pupils)%20Sept.2023.pdf" TargetMode="External" Id="rId16" /><Relationship Type="http://schemas.openxmlformats.org/officeDocument/2006/relationships/hyperlink" Target="https://schools.essex.gov.uk/pupils/SEND/Documents/Ordinarily%20Available%20Inclusive%20Teaching%20Framework%20Sept.%202023%20(all%20pupils).pdf"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6.png" Id="rId24" /><Relationship Type="http://schemas.openxmlformats.org/officeDocument/2006/relationships/numbering" Target="numbering.xml" Id="rId5" /><Relationship Type="http://schemas.openxmlformats.org/officeDocument/2006/relationships/hyperlink" Target="https://schools.essex.gov.uk/pupils/SEND/Pages/Identification-of-Need-and-Recommended-Assessments.aspx" TargetMode="External" Id="rId15" /><Relationship Type="http://schemas.openxmlformats.org/officeDocument/2006/relationships/footer" Target="footer2.xm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image" Target="media/image5.png" Id="rId22" /><Relationship Type="http://schemas.openxmlformats.org/officeDocument/2006/relationships/hyperlink" Target="https://schools.essex.gov.uk/special-educational-needs-and-disabilities-send/send-services-and-support/send-advice-and-1" TargetMode="Externa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9332CA11941E418A592E89160FEA59" ma:contentTypeVersion="13" ma:contentTypeDescription="Create a new document." ma:contentTypeScope="" ma:versionID="3421eef7b3fc75826e7c831499817549">
  <xsd:schema xmlns:xsd="http://www.w3.org/2001/XMLSchema" xmlns:xs="http://www.w3.org/2001/XMLSchema" xmlns:p="http://schemas.microsoft.com/office/2006/metadata/properties" xmlns:ns2="a2a748dd-56e8-4937-9d99-5a584c26b1b0" xmlns:ns3="55b99bd0-4bf8-4220-92a0-b6dc5aec4ab1" targetNamespace="http://schemas.microsoft.com/office/2006/metadata/properties" ma:root="true" ma:fieldsID="9bb0f9a8d0a79b24e93dfc03e11a0c80" ns2:_="" ns3:_="">
    <xsd:import namespace="a2a748dd-56e8-4937-9d99-5a584c26b1b0"/>
    <xsd:import namespace="55b99bd0-4bf8-4220-92a0-b6dc5aec4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a748dd-56e8-4937-9d99-5a584c26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83a5a3d-d8a1-4e79-861d-642499cd464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b99bd0-4bf8-4220-92a0-b6dc5aec4a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07db4fe-9170-4c62-9584-b107a9a8d8e7}" ma:internalName="TaxCatchAll" ma:showField="CatchAllData" ma:web="55b99bd0-4bf8-4220-92a0-b6dc5aec4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5b99bd0-4bf8-4220-92a0-b6dc5aec4ab1" xsi:nil="true"/>
    <lcf76f155ced4ddcb4097134ff3c332f xmlns="a2a748dd-56e8-4937-9d99-5a584c26b1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B335CE-149B-4DD8-8DC6-882EA2F2D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a748dd-56e8-4937-9d99-5a584c26b1b0"/>
    <ds:schemaRef ds:uri="55b99bd0-4bf8-4220-92a0-b6dc5aec4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B35A4-E9E1-48A2-8059-7D630D072AC2}">
  <ds:schemaRefs>
    <ds:schemaRef ds:uri="http://schemas.openxmlformats.org/officeDocument/2006/bibliography"/>
  </ds:schemaRefs>
</ds:datastoreItem>
</file>

<file path=customXml/itemProps3.xml><?xml version="1.0" encoding="utf-8"?>
<ds:datastoreItem xmlns:ds="http://schemas.openxmlformats.org/officeDocument/2006/customXml" ds:itemID="{E8CCBA3E-5768-426C-91CD-23CA9B17EE1E}">
  <ds:schemaRefs>
    <ds:schemaRef ds:uri="http://schemas.microsoft.com/office/infopath/2007/PartnerControl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55b99bd0-4bf8-4220-92a0-b6dc5aec4ab1"/>
    <ds:schemaRef ds:uri="http://www.w3.org/XML/1998/namespace"/>
    <ds:schemaRef ds:uri="a2a748dd-56e8-4937-9d99-5a584c26b1b0"/>
    <ds:schemaRef ds:uri="http://schemas.microsoft.com/office/2006/metadata/properties"/>
  </ds:schemaRefs>
</ds:datastoreItem>
</file>

<file path=customXml/itemProps4.xml><?xml version="1.0" encoding="utf-8"?>
<ds:datastoreItem xmlns:ds="http://schemas.openxmlformats.org/officeDocument/2006/customXml" ds:itemID="{E806B5A6-0DB8-4EEC-8927-A1B4E729204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Kieron Paradine</dc:creator>
  <lastModifiedBy>Ben Davey</lastModifiedBy>
  <revision>4</revision>
  <dcterms:created xsi:type="dcterms:W3CDTF">2024-09-30T20:40:00.0000000Z</dcterms:created>
  <dcterms:modified xsi:type="dcterms:W3CDTF">2024-10-01T04:12:57.8799547Z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2019</vt:lpwstr>
  </property>
  <property fmtid="{D5CDD505-2E9C-101B-9397-08002B2CF9AE}" pid="4" name="LastSaved">
    <vt:filetime>2023-01-11T00:00:00Z</vt:filetime>
  </property>
  <property fmtid="{D5CDD505-2E9C-101B-9397-08002B2CF9AE}" pid="5" name="Producer">
    <vt:lpwstr>Microsoft® Word 2019</vt:lpwstr>
  </property>
  <property fmtid="{D5CDD505-2E9C-101B-9397-08002B2CF9AE}" pid="6" name="ContentTypeId">
    <vt:lpwstr>0x010100159332CA11941E418A592E89160FEA59</vt:lpwstr>
  </property>
  <property fmtid="{D5CDD505-2E9C-101B-9397-08002B2CF9AE}" pid="7" name="MediaServiceImageTags">
    <vt:lpwstr/>
  </property>
</Properties>
</file>